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56" w:rsidRDefault="004D3956" w:rsidP="004D3956">
      <w:pPr>
        <w:pStyle w:val="Titre"/>
        <w:jc w:val="center"/>
        <w:rPr>
          <w:lang w:val="fr-FR"/>
        </w:rPr>
      </w:pPr>
      <w:r>
        <w:rPr>
          <w:lang w:val="fr-FR"/>
        </w:rPr>
        <w:t>Dossier de candidature</w:t>
      </w:r>
    </w:p>
    <w:p w:rsidR="004D3956" w:rsidRDefault="00E71DF9" w:rsidP="004D3956">
      <w:pPr>
        <w:spacing w:before="42"/>
        <w:ind w:left="126"/>
        <w:jc w:val="center"/>
        <w:rPr>
          <w:rFonts w:ascii="Arial"/>
          <w:b/>
          <w:sz w:val="45"/>
          <w:lang w:val="fr-FR"/>
        </w:rPr>
      </w:pPr>
      <w:r>
        <w:rPr>
          <w:rFonts w:ascii="Arial"/>
          <w:b/>
          <w:noProof/>
          <w:sz w:val="45"/>
          <w:lang w:val="fr-FR" w:eastAsia="fr-FR"/>
        </w:rPr>
        <mc:AlternateContent>
          <mc:Choice Requires="wps">
            <w:drawing>
              <wp:anchor distT="0" distB="0" distL="114300" distR="114300" simplePos="0" relativeHeight="251661312" behindDoc="0" locked="0" layoutInCell="1" allowOverlap="1" wp14:anchorId="2E37E969" wp14:editId="32022003">
                <wp:simplePos x="0" y="0"/>
                <wp:positionH relativeFrom="column">
                  <wp:posOffset>-6350</wp:posOffset>
                </wp:positionH>
                <wp:positionV relativeFrom="paragraph">
                  <wp:posOffset>146050</wp:posOffset>
                </wp:positionV>
                <wp:extent cx="1838325" cy="22669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1838325"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1BE0" w:rsidRDefault="00B81BE0">
                            <w:r>
                              <w:rPr>
                                <w:noProof/>
                                <w:lang w:val="fr-FR" w:eastAsia="fr-FR"/>
                              </w:rPr>
                              <w:drawing>
                                <wp:inline distT="0" distB="0" distL="0" distR="0" wp14:anchorId="65548946" wp14:editId="77231DFD">
                                  <wp:extent cx="1630683" cy="2231141"/>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academie_Reim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0683" cy="22311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pt;margin-top:11.5pt;width:144.7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" fillcolor="white [3201]" strokeweight=".5pt">
                <v:textbox>
                  <w:txbxContent>
                    <w:p w:rsidR="00B81BE0" w:rsidRDefault="00B81BE0">
                      <w:r>
                        <w:rPr>
                          <w:noProof/>
                          <w:lang w:val="fr-FR" w:eastAsia="fr-FR"/>
                        </w:rPr>
                        <w:drawing>
                          <wp:inline distT="0" distB="0" distL="0" distR="0" wp14:anchorId="65548946" wp14:editId="77231DFD">
                            <wp:extent cx="1630683" cy="2231141"/>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academie_Reim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683" cy="2231141"/>
                                    </a:xfrm>
                                    <a:prstGeom prst="rect">
                                      <a:avLst/>
                                    </a:prstGeom>
                                  </pic:spPr>
                                </pic:pic>
                              </a:graphicData>
                            </a:graphic>
                          </wp:inline>
                        </w:drawing>
                      </w:r>
                    </w:p>
                  </w:txbxContent>
                </v:textbox>
              </v:shape>
            </w:pict>
          </mc:Fallback>
        </mc:AlternateContent>
      </w:r>
      <w:r>
        <w:rPr>
          <w:rFonts w:ascii="Arial"/>
          <w:b/>
          <w:noProof/>
          <w:sz w:val="45"/>
          <w:lang w:val="fr-FR" w:eastAsia="fr-FR"/>
        </w:rPr>
        <mc:AlternateContent>
          <mc:Choice Requires="wps">
            <w:drawing>
              <wp:anchor distT="0" distB="0" distL="114300" distR="114300" simplePos="0" relativeHeight="251662336" behindDoc="0" locked="0" layoutInCell="1" allowOverlap="1" wp14:anchorId="2513339D" wp14:editId="6CAFC57B">
                <wp:simplePos x="0" y="0"/>
                <wp:positionH relativeFrom="column">
                  <wp:posOffset>2327275</wp:posOffset>
                </wp:positionH>
                <wp:positionV relativeFrom="paragraph">
                  <wp:posOffset>146050</wp:posOffset>
                </wp:positionV>
                <wp:extent cx="3667125" cy="22669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3667125"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1BE0" w:rsidRDefault="00B81BE0" w:rsidP="00E71DF9">
                            <w:pPr>
                              <w:spacing w:before="42"/>
                              <w:ind w:left="126"/>
                              <w:jc w:val="center"/>
                              <w:rPr>
                                <w:rFonts w:ascii="Arial"/>
                                <w:b/>
                                <w:sz w:val="45"/>
                                <w:lang w:val="fr-FR"/>
                              </w:rPr>
                            </w:pPr>
                          </w:p>
                          <w:p w:rsidR="00B81BE0" w:rsidRPr="00E71DF9" w:rsidRDefault="00B81BE0" w:rsidP="00E71DF9">
                            <w:pPr>
                              <w:jc w:val="center"/>
                              <w:rPr>
                                <w:sz w:val="56"/>
                                <w:szCs w:val="56"/>
                              </w:rPr>
                            </w:pPr>
                            <w:r w:rsidRPr="00E71DF9">
                              <w:rPr>
                                <w:sz w:val="56"/>
                                <w:szCs w:val="56"/>
                              </w:rPr>
                              <w:t xml:space="preserve">LABELLISATION </w:t>
                            </w:r>
                          </w:p>
                          <w:p w:rsidR="00B81BE0" w:rsidRPr="00E71DF9" w:rsidRDefault="00B81BE0" w:rsidP="00E71DF9">
                            <w:pPr>
                              <w:jc w:val="center"/>
                              <w:rPr>
                                <w:sz w:val="56"/>
                                <w:szCs w:val="56"/>
                              </w:rPr>
                            </w:pPr>
                            <w:r w:rsidRPr="00E71DF9">
                              <w:rPr>
                                <w:sz w:val="56"/>
                                <w:szCs w:val="56"/>
                              </w:rPr>
                              <w:t>“GENERATION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 o:spid="_x0000_s1027" type="#_x0000_t202" style="position:absolute;left:0;text-align:left;margin-left:183.25pt;margin-top:11.5pt;width:288.75pt;height:17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" fillcolor="white [3201]" strokeweight=".5pt">
                <v:textbox>
                  <w:txbxContent>
                    <w:p w:rsidR="00B81BE0" w:rsidRDefault="00B81BE0" w:rsidP="00E71DF9">
                      <w:pPr>
                        <w:spacing w:before="42"/>
                        <w:ind w:left="126"/>
                        <w:jc w:val="center"/>
                        <w:rPr>
                          <w:rFonts w:ascii="Arial"/>
                          <w:b/>
                          <w:sz w:val="45"/>
                          <w:lang w:val="fr-FR"/>
                        </w:rPr>
                      </w:pPr>
                    </w:p>
                    <w:p w:rsidR="00B81BE0" w:rsidRPr="00E71DF9" w:rsidRDefault="00B81BE0" w:rsidP="00E71DF9">
                      <w:pPr>
                        <w:jc w:val="center"/>
                        <w:rPr>
                          <w:sz w:val="56"/>
                          <w:szCs w:val="56"/>
                        </w:rPr>
                      </w:pPr>
                      <w:r w:rsidRPr="00E71DF9">
                        <w:rPr>
                          <w:sz w:val="56"/>
                          <w:szCs w:val="56"/>
                        </w:rPr>
                        <w:t xml:space="preserve">LABELLISATION </w:t>
                      </w:r>
                    </w:p>
                    <w:p w:rsidR="00B81BE0" w:rsidRPr="00E71DF9" w:rsidRDefault="00B81BE0" w:rsidP="00E71DF9">
                      <w:pPr>
                        <w:jc w:val="center"/>
                        <w:rPr>
                          <w:sz w:val="56"/>
                          <w:szCs w:val="56"/>
                        </w:rPr>
                      </w:pPr>
                      <w:r w:rsidRPr="00E71DF9">
                        <w:rPr>
                          <w:sz w:val="56"/>
                          <w:szCs w:val="56"/>
                        </w:rPr>
                        <w:t>“GENERATION 2024”</w:t>
                      </w:r>
                    </w:p>
                  </w:txbxContent>
                </v:textbox>
              </v:shape>
            </w:pict>
          </mc:Fallback>
        </mc:AlternateContent>
      </w:r>
    </w:p>
    <w:p w:rsidR="00E71DF9" w:rsidRDefault="00E71DF9" w:rsidP="004D3956">
      <w:pPr>
        <w:spacing w:before="42"/>
        <w:ind w:left="126"/>
        <w:jc w:val="center"/>
        <w:rPr>
          <w:rFonts w:ascii="Arial"/>
          <w:b/>
          <w:sz w:val="45"/>
          <w:lang w:val="fr-FR"/>
        </w:rPr>
      </w:pPr>
    </w:p>
    <w:p w:rsidR="00E71DF9" w:rsidRDefault="00E71DF9" w:rsidP="004D3956">
      <w:pPr>
        <w:spacing w:before="42"/>
        <w:ind w:left="126"/>
        <w:jc w:val="center"/>
        <w:rPr>
          <w:rFonts w:ascii="Arial"/>
          <w:b/>
          <w:sz w:val="45"/>
          <w:lang w:val="fr-FR"/>
        </w:rPr>
      </w:pPr>
    </w:p>
    <w:p w:rsidR="00E71DF9" w:rsidRDefault="00E71DF9" w:rsidP="004D3956">
      <w:pPr>
        <w:spacing w:before="42"/>
        <w:ind w:left="126"/>
        <w:jc w:val="center"/>
        <w:rPr>
          <w:rFonts w:ascii="Arial"/>
          <w:b/>
          <w:sz w:val="45"/>
          <w:lang w:val="fr-FR"/>
        </w:rPr>
      </w:pPr>
    </w:p>
    <w:p w:rsidR="00E71DF9" w:rsidRDefault="00E71DF9" w:rsidP="004D3956">
      <w:pPr>
        <w:spacing w:before="42"/>
        <w:ind w:left="126"/>
        <w:jc w:val="center"/>
        <w:rPr>
          <w:rFonts w:ascii="Arial"/>
          <w:b/>
          <w:sz w:val="45"/>
          <w:lang w:val="fr-FR"/>
        </w:rPr>
      </w:pPr>
    </w:p>
    <w:p w:rsidR="00E71DF9" w:rsidRDefault="00E71DF9" w:rsidP="004D3956">
      <w:pPr>
        <w:spacing w:before="42"/>
        <w:ind w:left="126"/>
        <w:jc w:val="center"/>
        <w:rPr>
          <w:rFonts w:ascii="Arial"/>
          <w:b/>
          <w:sz w:val="45"/>
          <w:lang w:val="fr-FR"/>
        </w:rPr>
      </w:pPr>
    </w:p>
    <w:p w:rsidR="00E71DF9" w:rsidRDefault="00E71DF9" w:rsidP="004D3956">
      <w:pPr>
        <w:spacing w:before="42"/>
        <w:ind w:left="126"/>
        <w:jc w:val="center"/>
        <w:rPr>
          <w:rFonts w:ascii="Arial"/>
          <w:b/>
          <w:sz w:val="45"/>
          <w:lang w:val="fr-FR"/>
        </w:rPr>
      </w:pPr>
    </w:p>
    <w:p w:rsidR="00E71DF9" w:rsidRDefault="00E71DF9" w:rsidP="004D3956">
      <w:pPr>
        <w:spacing w:before="42"/>
        <w:ind w:left="126"/>
        <w:jc w:val="center"/>
        <w:rPr>
          <w:rFonts w:ascii="Arial"/>
          <w:b/>
          <w:sz w:val="45"/>
          <w:lang w:val="fr-FR"/>
        </w:rPr>
      </w:pPr>
    </w:p>
    <w:p w:rsidR="00EE1FB0" w:rsidRDefault="00EE1FB0" w:rsidP="004D3956">
      <w:pPr>
        <w:spacing w:before="42"/>
        <w:ind w:left="126"/>
        <w:jc w:val="center"/>
        <w:rPr>
          <w:rFonts w:ascii="Arial"/>
          <w:b/>
          <w:sz w:val="45"/>
          <w:lang w:val="fr-FR"/>
        </w:rPr>
      </w:pPr>
    </w:p>
    <w:tbl>
      <w:tblPr>
        <w:tblStyle w:val="Grilleclaire"/>
        <w:tblW w:w="0" w:type="auto"/>
        <w:tblLook w:val="04A0" w:firstRow="1" w:lastRow="0" w:firstColumn="1" w:lastColumn="0" w:noHBand="0" w:noVBand="1"/>
      </w:tblPr>
      <w:tblGrid>
        <w:gridCol w:w="9680"/>
      </w:tblGrid>
      <w:tr w:rsidR="00E71DF9" w:rsidTr="00900A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0" w:type="dxa"/>
          </w:tcPr>
          <w:p w:rsidR="00E71DF9" w:rsidRPr="00E71DF9" w:rsidRDefault="00E71DF9" w:rsidP="00E71DF9">
            <w:pPr>
              <w:pStyle w:val="Sansinterligne"/>
              <w:jc w:val="center"/>
              <w:rPr>
                <w:rFonts w:eastAsia="Arial"/>
                <w:sz w:val="40"/>
                <w:szCs w:val="40"/>
                <w:lang w:val="fr-FR"/>
              </w:rPr>
            </w:pPr>
            <w:r w:rsidRPr="00E71DF9">
              <w:rPr>
                <w:rFonts w:eastAsia="Arial"/>
                <w:sz w:val="40"/>
                <w:szCs w:val="40"/>
                <w:lang w:val="fr-FR"/>
              </w:rPr>
              <w:t>Ecole :</w:t>
            </w:r>
          </w:p>
        </w:tc>
      </w:tr>
      <w:tr w:rsidR="00900A24" w:rsidTr="00B8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0" w:type="dxa"/>
          </w:tcPr>
          <w:p w:rsidR="00900A24" w:rsidRDefault="00900A24" w:rsidP="00E71DF9">
            <w:pPr>
              <w:pStyle w:val="Sansinterligne"/>
              <w:rPr>
                <w:lang w:val="fr-FR"/>
              </w:rPr>
            </w:pPr>
            <w:r>
              <w:rPr>
                <w:lang w:val="fr-FR"/>
              </w:rPr>
              <w:t xml:space="preserve">Nom de l’école : </w:t>
            </w:r>
          </w:p>
          <w:p w:rsidR="00900A24" w:rsidRDefault="00900A24" w:rsidP="00E71DF9">
            <w:pPr>
              <w:pStyle w:val="Sansinterligne"/>
              <w:rPr>
                <w:lang w:val="fr-FR"/>
              </w:rPr>
            </w:pPr>
            <w:r>
              <w:rPr>
                <w:lang w:val="fr-FR"/>
              </w:rPr>
              <w:t xml:space="preserve">Adresse : </w:t>
            </w:r>
          </w:p>
          <w:p w:rsidR="00900A24" w:rsidRDefault="00900A24" w:rsidP="00E71DF9">
            <w:pPr>
              <w:pStyle w:val="Sansinterligne"/>
              <w:rPr>
                <w:lang w:val="fr-FR"/>
              </w:rPr>
            </w:pPr>
          </w:p>
          <w:p w:rsidR="00900A24" w:rsidRDefault="00900A24" w:rsidP="00E71DF9">
            <w:pPr>
              <w:pStyle w:val="Sansinterligne"/>
              <w:rPr>
                <w:lang w:val="fr-FR"/>
              </w:rPr>
            </w:pPr>
            <w:r>
              <w:rPr>
                <w:lang w:val="fr-FR"/>
              </w:rPr>
              <w:t xml:space="preserve">Coordonnées téléphoniques : </w:t>
            </w:r>
          </w:p>
          <w:p w:rsidR="00900A24" w:rsidRDefault="00900A24" w:rsidP="00E71DF9">
            <w:pPr>
              <w:pStyle w:val="Sansinterligne"/>
              <w:rPr>
                <w:lang w:val="fr-FR"/>
              </w:rPr>
            </w:pPr>
            <w:r>
              <w:rPr>
                <w:lang w:val="fr-FR"/>
              </w:rPr>
              <w:t xml:space="preserve">Adresse mèl : </w:t>
            </w:r>
          </w:p>
          <w:p w:rsidR="00900A24" w:rsidRDefault="00900A24" w:rsidP="00E71DF9">
            <w:pPr>
              <w:pStyle w:val="Sansinterligne"/>
              <w:rPr>
                <w:lang w:val="fr-FR"/>
              </w:rPr>
            </w:pPr>
          </w:p>
          <w:p w:rsidR="00900A24" w:rsidRDefault="00900A24" w:rsidP="00E71DF9">
            <w:pPr>
              <w:pStyle w:val="Sansinterligne"/>
              <w:rPr>
                <w:lang w:val="fr-FR"/>
              </w:rPr>
            </w:pPr>
            <w:r>
              <w:rPr>
                <w:lang w:val="fr-FR"/>
              </w:rPr>
              <w:t>Nom du porteur de projet :</w:t>
            </w:r>
          </w:p>
          <w:p w:rsidR="00900A24" w:rsidRDefault="00900A24" w:rsidP="00E71DF9">
            <w:pPr>
              <w:pStyle w:val="Sansinterligne"/>
              <w:rPr>
                <w:rFonts w:eastAsia="Arial"/>
                <w:lang w:val="fr-FR"/>
              </w:rPr>
            </w:pPr>
            <w:r>
              <w:rPr>
                <w:lang w:val="fr-FR"/>
              </w:rPr>
              <w:t>Coordonnées téléphoniques :</w:t>
            </w:r>
          </w:p>
        </w:tc>
      </w:tr>
      <w:tr w:rsidR="00900A24" w:rsidRPr="004009F8" w:rsidTr="00B81B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0" w:type="dxa"/>
          </w:tcPr>
          <w:p w:rsidR="00900A24" w:rsidRDefault="00900A24" w:rsidP="00E71DF9">
            <w:pPr>
              <w:pStyle w:val="Sansinterligne"/>
              <w:rPr>
                <w:lang w:val="fr-FR"/>
              </w:rPr>
            </w:pPr>
            <w:r>
              <w:rPr>
                <w:lang w:val="fr-FR"/>
              </w:rPr>
              <w:t>Dossier à retourner au référent 1</w:t>
            </w:r>
            <w:r w:rsidRPr="00900A24">
              <w:rPr>
                <w:vertAlign w:val="superscript"/>
                <w:lang w:val="fr-FR"/>
              </w:rPr>
              <w:t>er</w:t>
            </w:r>
            <w:r>
              <w:rPr>
                <w:lang w:val="fr-FR"/>
              </w:rPr>
              <w:t xml:space="preserve"> degré d</w:t>
            </w:r>
            <w:r w:rsidR="00EE1FB0">
              <w:rPr>
                <w:lang w:val="fr-FR"/>
              </w:rPr>
              <w:t>e chaque</w:t>
            </w:r>
            <w:r>
              <w:rPr>
                <w:lang w:val="fr-FR"/>
              </w:rPr>
              <w:t xml:space="preserve"> département : </w:t>
            </w:r>
          </w:p>
          <w:p w:rsidR="00900A24" w:rsidRPr="00EE1FB0" w:rsidRDefault="00EE1FB0" w:rsidP="00E71DF9">
            <w:pPr>
              <w:pStyle w:val="Sansinterligne"/>
              <w:rPr>
                <w:b w:val="0"/>
                <w:lang w:val="fr-FR"/>
              </w:rPr>
            </w:pPr>
            <w:r w:rsidRPr="00EE1FB0">
              <w:rPr>
                <w:b w:val="0"/>
                <w:lang w:val="fr-FR"/>
              </w:rPr>
              <w:t xml:space="preserve">Département 08 - </w:t>
            </w:r>
            <w:r w:rsidR="00900A24" w:rsidRPr="00EE1FB0">
              <w:rPr>
                <w:b w:val="0"/>
                <w:lang w:val="fr-FR"/>
              </w:rPr>
              <w:t>Adresse d’envoi</w:t>
            </w:r>
            <w:r w:rsidR="00874A41">
              <w:rPr>
                <w:b w:val="0"/>
                <w:lang w:val="fr-FR"/>
              </w:rPr>
              <w:t xml:space="preserve"> : </w:t>
            </w:r>
            <w:r w:rsidR="00874A41" w:rsidRPr="00874A41">
              <w:rPr>
                <w:lang w:val="fr-FR"/>
              </w:rPr>
              <w:t>marie-christine.perignon</w:t>
            </w:r>
            <w:r w:rsidR="00900A24" w:rsidRPr="00EE1FB0">
              <w:rPr>
                <w:lang w:val="fr-FR"/>
              </w:rPr>
              <w:t>@ac-reims.fr</w:t>
            </w:r>
            <w:r w:rsidR="00900A24" w:rsidRPr="00EE1FB0">
              <w:rPr>
                <w:b w:val="0"/>
                <w:lang w:val="fr-FR"/>
              </w:rPr>
              <w:t xml:space="preserve"> </w:t>
            </w:r>
          </w:p>
          <w:p w:rsidR="00EE1FB0" w:rsidRPr="00EE1FB0" w:rsidRDefault="00EE1FB0" w:rsidP="00EE1FB0">
            <w:pPr>
              <w:pStyle w:val="Sansinterligne"/>
              <w:rPr>
                <w:b w:val="0"/>
                <w:lang w:val="fr-FR"/>
              </w:rPr>
            </w:pPr>
            <w:r w:rsidRPr="00EE1FB0">
              <w:rPr>
                <w:b w:val="0"/>
                <w:lang w:val="fr-FR"/>
              </w:rPr>
              <w:t xml:space="preserve">Département 10 - Adresse d’envoi : </w:t>
            </w:r>
            <w:r w:rsidR="00874A41">
              <w:rPr>
                <w:lang w:val="fr-FR"/>
              </w:rPr>
              <w:t>monique.</w:t>
            </w:r>
            <w:r w:rsidR="00867FA3">
              <w:rPr>
                <w:lang w:val="fr-FR"/>
              </w:rPr>
              <w:t>pre</w:t>
            </w:r>
            <w:r w:rsidR="00874A41">
              <w:rPr>
                <w:lang w:val="fr-FR"/>
              </w:rPr>
              <w:t>vot</w:t>
            </w:r>
            <w:r w:rsidRPr="00EE1FB0">
              <w:rPr>
                <w:lang w:val="fr-FR"/>
              </w:rPr>
              <w:t>@ac-reims.fr</w:t>
            </w:r>
            <w:r w:rsidRPr="00EE1FB0">
              <w:rPr>
                <w:b w:val="0"/>
                <w:lang w:val="fr-FR"/>
              </w:rPr>
              <w:t xml:space="preserve"> </w:t>
            </w:r>
          </w:p>
          <w:p w:rsidR="00EE1FB0" w:rsidRPr="00EE1FB0" w:rsidRDefault="00EE1FB0" w:rsidP="00EE1FB0">
            <w:pPr>
              <w:pStyle w:val="Sansinterligne"/>
              <w:rPr>
                <w:b w:val="0"/>
                <w:lang w:val="fr-FR"/>
              </w:rPr>
            </w:pPr>
            <w:r w:rsidRPr="00EE1FB0">
              <w:rPr>
                <w:b w:val="0"/>
                <w:lang w:val="fr-FR"/>
              </w:rPr>
              <w:t xml:space="preserve">Département 51 - Adresse d’envoi : </w:t>
            </w:r>
            <w:r w:rsidR="00874A41">
              <w:rPr>
                <w:lang w:val="fr-FR"/>
              </w:rPr>
              <w:t>pascal.locuty</w:t>
            </w:r>
            <w:r w:rsidRPr="00EE1FB0">
              <w:rPr>
                <w:lang w:val="fr-FR"/>
              </w:rPr>
              <w:t>@ac-reims.fr</w:t>
            </w:r>
            <w:r w:rsidRPr="00EE1FB0">
              <w:rPr>
                <w:b w:val="0"/>
                <w:lang w:val="fr-FR"/>
              </w:rPr>
              <w:t xml:space="preserve"> </w:t>
            </w:r>
          </w:p>
          <w:p w:rsidR="00EE1FB0" w:rsidRDefault="00EE1FB0" w:rsidP="00874A41">
            <w:pPr>
              <w:pStyle w:val="Sansinterligne"/>
              <w:rPr>
                <w:lang w:val="fr-FR"/>
              </w:rPr>
            </w:pPr>
            <w:r w:rsidRPr="00EE1FB0">
              <w:rPr>
                <w:b w:val="0"/>
                <w:lang w:val="fr-FR"/>
              </w:rPr>
              <w:t xml:space="preserve">Département 52 - Adresse d’envoi : </w:t>
            </w:r>
            <w:r w:rsidR="00874A41">
              <w:rPr>
                <w:lang w:val="fr-FR"/>
              </w:rPr>
              <w:t>fernando.de-carvalho</w:t>
            </w:r>
            <w:r w:rsidRPr="00EE1FB0">
              <w:rPr>
                <w:lang w:val="fr-FR"/>
              </w:rPr>
              <w:t>@ac-reims.fr</w:t>
            </w:r>
            <w:r>
              <w:rPr>
                <w:lang w:val="fr-FR"/>
              </w:rPr>
              <w:t xml:space="preserve"> </w:t>
            </w:r>
          </w:p>
        </w:tc>
      </w:tr>
    </w:tbl>
    <w:p w:rsidR="00E71DF9" w:rsidRDefault="00E71DF9" w:rsidP="004D3956">
      <w:pPr>
        <w:widowControl/>
        <w:spacing w:after="200" w:line="276" w:lineRule="auto"/>
        <w:rPr>
          <w:rFonts w:ascii="Arial" w:eastAsia="Arial" w:hAnsi="Arial" w:cs="Arial"/>
          <w:sz w:val="36"/>
          <w:szCs w:val="36"/>
          <w:lang w:val="fr-FR"/>
        </w:rPr>
      </w:pPr>
    </w:p>
    <w:tbl>
      <w:tblPr>
        <w:tblStyle w:val="Grilleclaire"/>
        <w:tblW w:w="0" w:type="auto"/>
        <w:tblLook w:val="04A0" w:firstRow="1" w:lastRow="0" w:firstColumn="1" w:lastColumn="0" w:noHBand="0" w:noVBand="1"/>
      </w:tblPr>
      <w:tblGrid>
        <w:gridCol w:w="9680"/>
      </w:tblGrid>
      <w:tr w:rsidR="00E71DF9" w:rsidTr="00900A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0" w:type="dxa"/>
          </w:tcPr>
          <w:p w:rsidR="00E71DF9" w:rsidRPr="00E71DF9" w:rsidRDefault="00E71DF9" w:rsidP="00E71DF9">
            <w:pPr>
              <w:pStyle w:val="Sansinterligne"/>
              <w:jc w:val="center"/>
              <w:rPr>
                <w:rFonts w:eastAsia="Arial"/>
                <w:sz w:val="40"/>
                <w:szCs w:val="40"/>
                <w:lang w:val="fr-FR"/>
              </w:rPr>
            </w:pPr>
            <w:r w:rsidRPr="00E71DF9">
              <w:rPr>
                <w:sz w:val="40"/>
                <w:szCs w:val="40"/>
                <w:lang w:val="fr-FR"/>
              </w:rPr>
              <w:t>Etablissement scolaire</w:t>
            </w:r>
            <w:r w:rsidRPr="00E71DF9">
              <w:rPr>
                <w:rFonts w:eastAsia="Arial"/>
                <w:sz w:val="40"/>
                <w:szCs w:val="40"/>
                <w:lang w:val="fr-FR"/>
              </w:rPr>
              <w:t> :</w:t>
            </w:r>
          </w:p>
        </w:tc>
      </w:tr>
      <w:tr w:rsidR="00900A24" w:rsidTr="00B81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0" w:type="dxa"/>
          </w:tcPr>
          <w:p w:rsidR="00900A24" w:rsidRDefault="00900A24" w:rsidP="00B81BE0">
            <w:pPr>
              <w:pStyle w:val="Sansinterligne"/>
              <w:rPr>
                <w:lang w:val="fr-FR"/>
              </w:rPr>
            </w:pPr>
            <w:r>
              <w:rPr>
                <w:lang w:val="fr-FR"/>
              </w:rPr>
              <w:t xml:space="preserve">Nom de l’établissement : </w:t>
            </w:r>
          </w:p>
          <w:p w:rsidR="00900A24" w:rsidRDefault="00900A24" w:rsidP="00B81BE0">
            <w:pPr>
              <w:pStyle w:val="Sansinterligne"/>
              <w:rPr>
                <w:lang w:val="fr-FR"/>
              </w:rPr>
            </w:pPr>
            <w:r>
              <w:rPr>
                <w:lang w:val="fr-FR"/>
              </w:rPr>
              <w:t xml:space="preserve">Adresse : </w:t>
            </w:r>
          </w:p>
          <w:p w:rsidR="00900A24" w:rsidRDefault="00900A24" w:rsidP="00B81BE0">
            <w:pPr>
              <w:pStyle w:val="Sansinterligne"/>
              <w:rPr>
                <w:lang w:val="fr-FR"/>
              </w:rPr>
            </w:pPr>
          </w:p>
          <w:p w:rsidR="00900A24" w:rsidRDefault="00900A24" w:rsidP="00B81BE0">
            <w:pPr>
              <w:pStyle w:val="Sansinterligne"/>
              <w:rPr>
                <w:lang w:val="fr-FR"/>
              </w:rPr>
            </w:pPr>
            <w:r>
              <w:rPr>
                <w:lang w:val="fr-FR"/>
              </w:rPr>
              <w:t xml:space="preserve">Coordonnées téléphoniques : </w:t>
            </w:r>
          </w:p>
          <w:p w:rsidR="00900A24" w:rsidRDefault="00900A24" w:rsidP="00B81BE0">
            <w:pPr>
              <w:pStyle w:val="Sansinterligne"/>
              <w:rPr>
                <w:lang w:val="fr-FR"/>
              </w:rPr>
            </w:pPr>
            <w:r>
              <w:rPr>
                <w:lang w:val="fr-FR"/>
              </w:rPr>
              <w:t xml:space="preserve">Adresse mèl : </w:t>
            </w:r>
          </w:p>
          <w:p w:rsidR="00900A24" w:rsidRDefault="00900A24" w:rsidP="00B81BE0">
            <w:pPr>
              <w:pStyle w:val="Sansinterligne"/>
              <w:rPr>
                <w:lang w:val="fr-FR"/>
              </w:rPr>
            </w:pPr>
          </w:p>
          <w:p w:rsidR="00900A24" w:rsidRDefault="00900A24" w:rsidP="00B81BE0">
            <w:pPr>
              <w:pStyle w:val="Sansinterligne"/>
              <w:rPr>
                <w:lang w:val="fr-FR"/>
              </w:rPr>
            </w:pPr>
            <w:r>
              <w:rPr>
                <w:lang w:val="fr-FR"/>
              </w:rPr>
              <w:t>Nom du porteur de projet :</w:t>
            </w:r>
          </w:p>
          <w:p w:rsidR="00900A24" w:rsidRDefault="00900A24" w:rsidP="00B81BE0">
            <w:pPr>
              <w:pStyle w:val="Sansinterligne"/>
              <w:rPr>
                <w:rFonts w:eastAsia="Arial"/>
                <w:lang w:val="fr-FR"/>
              </w:rPr>
            </w:pPr>
            <w:r>
              <w:rPr>
                <w:lang w:val="fr-FR"/>
              </w:rPr>
              <w:t>Coordonnées téléphoniques :</w:t>
            </w:r>
          </w:p>
        </w:tc>
      </w:tr>
      <w:tr w:rsidR="00900A24" w:rsidRPr="004009F8" w:rsidTr="00B81B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0" w:type="dxa"/>
          </w:tcPr>
          <w:p w:rsidR="00900A24" w:rsidRDefault="00900A24" w:rsidP="00900A24">
            <w:pPr>
              <w:pStyle w:val="Sansinterligne"/>
              <w:rPr>
                <w:lang w:val="fr-FR"/>
              </w:rPr>
            </w:pPr>
            <w:r>
              <w:rPr>
                <w:lang w:val="fr-FR"/>
              </w:rPr>
              <w:t>Dossier à retourner aux IA-IPR EPS : Mme Humbert Marie-Noëlle et M. Gay-Peiller David</w:t>
            </w:r>
          </w:p>
          <w:p w:rsidR="00900A24" w:rsidRDefault="00900A24" w:rsidP="00900A24">
            <w:pPr>
              <w:pStyle w:val="Sansinterligne"/>
              <w:rPr>
                <w:lang w:val="fr-FR"/>
              </w:rPr>
            </w:pPr>
            <w:r>
              <w:rPr>
                <w:lang w:val="fr-FR"/>
              </w:rPr>
              <w:t xml:space="preserve"> </w:t>
            </w:r>
            <w:r w:rsidRPr="00EE1FB0">
              <w:rPr>
                <w:b w:val="0"/>
                <w:lang w:val="fr-FR"/>
              </w:rPr>
              <w:t>Adresse d’envoi</w:t>
            </w:r>
            <w:r>
              <w:rPr>
                <w:lang w:val="fr-FR"/>
              </w:rPr>
              <w:t xml:space="preserve"> : </w:t>
            </w:r>
            <w:hyperlink r:id="rId10" w:history="1">
              <w:r w:rsidRPr="00AF0532">
                <w:rPr>
                  <w:rStyle w:val="Lienhypertexte"/>
                  <w:lang w:val="fr-FR"/>
                </w:rPr>
                <w:t>ce.inspecteurs@ac-reims.fr</w:t>
              </w:r>
            </w:hyperlink>
            <w:r>
              <w:rPr>
                <w:lang w:val="fr-FR"/>
              </w:rPr>
              <w:t xml:space="preserve"> </w:t>
            </w:r>
          </w:p>
        </w:tc>
      </w:tr>
    </w:tbl>
    <w:p w:rsidR="00EE1FB0" w:rsidRDefault="00EE1FB0" w:rsidP="002E2011">
      <w:pPr>
        <w:widowControl/>
        <w:spacing w:after="200" w:line="276" w:lineRule="auto"/>
        <w:jc w:val="center"/>
        <w:rPr>
          <w:rFonts w:asciiTheme="majorHAnsi" w:eastAsia="Arial" w:hAnsiTheme="majorHAnsi" w:cs="Arial"/>
          <w:i/>
          <w:sz w:val="18"/>
          <w:szCs w:val="18"/>
          <w:lang w:val="fr-FR"/>
        </w:rPr>
      </w:pPr>
    </w:p>
    <w:p w:rsidR="00EE1FB0" w:rsidRDefault="00EE1FB0">
      <w:pPr>
        <w:widowControl/>
        <w:spacing w:after="200" w:line="276" w:lineRule="auto"/>
        <w:rPr>
          <w:rFonts w:asciiTheme="majorHAnsi" w:eastAsia="Arial" w:hAnsiTheme="majorHAnsi" w:cs="Arial"/>
          <w:i/>
          <w:sz w:val="18"/>
          <w:szCs w:val="18"/>
          <w:lang w:val="fr-FR"/>
        </w:rPr>
      </w:pPr>
      <w:r>
        <w:rPr>
          <w:rFonts w:asciiTheme="majorHAnsi" w:eastAsia="Arial" w:hAnsiTheme="majorHAnsi" w:cs="Arial"/>
          <w:i/>
          <w:sz w:val="18"/>
          <w:szCs w:val="18"/>
          <w:lang w:val="fr-FR"/>
        </w:rPr>
        <w:br w:type="page"/>
      </w:r>
    </w:p>
    <w:p w:rsidR="004D3956" w:rsidRPr="002E2011" w:rsidRDefault="00F111DF" w:rsidP="002E2011">
      <w:pPr>
        <w:widowControl/>
        <w:spacing w:after="200" w:line="276" w:lineRule="auto"/>
        <w:jc w:val="center"/>
        <w:rPr>
          <w:rFonts w:asciiTheme="majorHAnsi" w:eastAsia="Arial" w:hAnsiTheme="majorHAnsi" w:cs="Arial"/>
          <w:i/>
          <w:sz w:val="18"/>
          <w:szCs w:val="18"/>
          <w:lang w:val="fr-FR"/>
        </w:rPr>
      </w:pPr>
      <w:r w:rsidRPr="002E2011">
        <w:rPr>
          <w:rFonts w:asciiTheme="majorHAnsi" w:eastAsia="Arial" w:hAnsiTheme="majorHAnsi" w:cs="Arial"/>
          <w:i/>
          <w:sz w:val="18"/>
          <w:szCs w:val="18"/>
          <w:lang w:val="fr-FR"/>
        </w:rPr>
        <w:lastRenderedPageBreak/>
        <w:t xml:space="preserve">Point d’appui / document de l’inspection pédagogique EPS Reims – </w:t>
      </w:r>
      <w:r w:rsidR="000C6F88">
        <w:rPr>
          <w:rFonts w:asciiTheme="majorHAnsi" w:eastAsia="Arial" w:hAnsiTheme="majorHAnsi" w:cs="Arial"/>
          <w:i/>
          <w:sz w:val="18"/>
          <w:szCs w:val="18"/>
          <w:lang w:val="fr-FR"/>
        </w:rPr>
        <w:t xml:space="preserve">Décembre </w:t>
      </w:r>
      <w:r w:rsidRPr="002E2011">
        <w:rPr>
          <w:rFonts w:asciiTheme="majorHAnsi" w:eastAsia="Arial" w:hAnsiTheme="majorHAnsi" w:cs="Arial"/>
          <w:i/>
          <w:sz w:val="18"/>
          <w:szCs w:val="18"/>
          <w:lang w:val="fr-FR"/>
        </w:rPr>
        <w:t xml:space="preserve"> 2018</w:t>
      </w:r>
    </w:p>
    <w:p w:rsidR="00F111DF" w:rsidRPr="002E2011" w:rsidRDefault="00F111DF" w:rsidP="002E2011">
      <w:pPr>
        <w:pStyle w:val="Titre"/>
        <w:jc w:val="center"/>
        <w:rPr>
          <w:rFonts w:eastAsia="Arial"/>
          <w:color w:val="404040" w:themeColor="text1" w:themeTint="BF"/>
          <w:lang w:val="fr-FR"/>
        </w:rPr>
      </w:pPr>
      <w:r w:rsidRPr="002E2011">
        <w:rPr>
          <w:rFonts w:eastAsia="Arial"/>
          <w:color w:val="404040" w:themeColor="text1" w:themeTint="BF"/>
          <w:lang w:val="fr-FR"/>
        </w:rPr>
        <w:t>LABELLISATION GENERATION 2024</w:t>
      </w:r>
    </w:p>
    <w:p w:rsidR="00F111DF" w:rsidRDefault="00F111DF" w:rsidP="00872047">
      <w:pPr>
        <w:widowControl/>
        <w:spacing w:after="200" w:line="276" w:lineRule="auto"/>
        <w:rPr>
          <w:rFonts w:ascii="Arial" w:eastAsia="Arial" w:hAnsi="Arial"/>
          <w:sz w:val="19"/>
          <w:szCs w:val="19"/>
          <w:lang w:val="fr-FR"/>
        </w:rPr>
      </w:pPr>
    </w:p>
    <w:tbl>
      <w:tblPr>
        <w:tblStyle w:val="Grilledutableau"/>
        <w:tblW w:w="11341" w:type="dxa"/>
        <w:tblInd w:w="-885" w:type="dxa"/>
        <w:tblLook w:val="04A0" w:firstRow="1" w:lastRow="0" w:firstColumn="1" w:lastColumn="0" w:noHBand="0" w:noVBand="1"/>
      </w:tblPr>
      <w:tblGrid>
        <w:gridCol w:w="1242"/>
        <w:gridCol w:w="10099"/>
      </w:tblGrid>
      <w:tr w:rsidR="000C6F88" w:rsidRPr="004009F8" w:rsidTr="000C6F88">
        <w:tc>
          <w:tcPr>
            <w:tcW w:w="1242" w:type="dxa"/>
            <w:vMerge w:val="restart"/>
          </w:tcPr>
          <w:p w:rsidR="000C6F88" w:rsidRDefault="000C6F88" w:rsidP="00F131E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C6F88" w:rsidRDefault="000C6F88" w:rsidP="00F131E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C6F88" w:rsidRDefault="000C6F88" w:rsidP="00F131E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C6F88" w:rsidRDefault="000C6F88" w:rsidP="00F131E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C6F88" w:rsidRPr="000C6F88" w:rsidRDefault="000C6F88" w:rsidP="000C6F88">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C6F88" w:rsidRPr="000C6F88" w:rsidRDefault="000C6F88" w:rsidP="000C6F88">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6F88">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w:t>
            </w:r>
          </w:p>
          <w:p w:rsidR="000C6F88" w:rsidRPr="000C6F88" w:rsidRDefault="000C6F88" w:rsidP="000C6F88">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6F88">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X</w:t>
            </w:r>
          </w:p>
          <w:p w:rsidR="000C6F88" w:rsidRPr="000C6F88" w:rsidRDefault="000C6F88" w:rsidP="000C6F88">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6F88">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w:t>
            </w:r>
          </w:p>
          <w:p w:rsidR="000C6F88" w:rsidRPr="000C6F88" w:rsidRDefault="000C6F88" w:rsidP="000C6F88">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6F88">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w:t>
            </w:r>
          </w:p>
          <w:p w:rsidR="000C6F88" w:rsidRPr="000C6F88" w:rsidRDefault="000C6F88" w:rsidP="000C6F88">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6F88">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w:t>
            </w:r>
          </w:p>
          <w:p w:rsidR="000C6F88" w:rsidRPr="000C6F88" w:rsidRDefault="000C6F88" w:rsidP="000C6F88">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6F88">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w:t>
            </w:r>
          </w:p>
          <w:p w:rsidR="000C6F88" w:rsidRPr="000C6F88" w:rsidRDefault="000C6F88" w:rsidP="000C6F88">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6F88">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p>
          <w:p w:rsidR="000C6F88" w:rsidRPr="000C6F88" w:rsidRDefault="000C6F88" w:rsidP="000C6F88">
            <w:pPr>
              <w:jc w:val="cente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6F88">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w:t>
            </w:r>
          </w:p>
          <w:p w:rsidR="000C6F88" w:rsidRDefault="000C6F88" w:rsidP="000C6F88">
            <w:pPr>
              <w:jc w:val="center"/>
            </w:pPr>
            <w:r w:rsidRPr="000C6F88">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p>
        </w:tc>
        <w:tc>
          <w:tcPr>
            <w:tcW w:w="10099" w:type="dxa"/>
          </w:tcPr>
          <w:p w:rsidR="000C6F88" w:rsidRPr="000C6F88" w:rsidRDefault="000C6F88" w:rsidP="00F131E1">
            <w:pPr>
              <w:jc w:val="center"/>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ENJEUX du DISPOSITIF</w:t>
            </w:r>
          </w:p>
          <w:p w:rsidR="000C6F88" w:rsidRPr="000C6F88" w:rsidRDefault="000C6F88" w:rsidP="00F131E1">
            <w:pPr>
              <w:jc w:val="center"/>
              <w:rPr>
                <w:rFonts w:ascii="Arial" w:hAnsi="Arial" w:cs="Arial"/>
                <w:b/>
                <w:lang w:val="fr-FR"/>
              </w:rPr>
            </w:pPr>
            <w:r w:rsidRPr="000C6F88">
              <w:rPr>
                <w:rFonts w:ascii="Arial" w:hAnsi="Arial" w:cs="Arial"/>
                <w:b/>
                <w:lang w:val="fr-FR"/>
              </w:rPr>
              <w:t>Développer les passerelles entre le monde scolaire et le mouvement sportif afin d’encourager la pratique physique et sa continuité éducative pour les jeunes, avec une attention particulière pour les publics vulnérables.</w:t>
            </w:r>
          </w:p>
          <w:p w:rsidR="000C6F88" w:rsidRPr="000C6F88" w:rsidRDefault="000C6F88" w:rsidP="00F131E1">
            <w:pPr>
              <w:rPr>
                <w:rFonts w:ascii="Arial" w:hAnsi="Arial" w:cs="Arial"/>
                <w:b/>
                <w:sz w:val="10"/>
                <w:szCs w:val="10"/>
                <w:lang w:val="fr-FR"/>
              </w:rPr>
            </w:pPr>
          </w:p>
        </w:tc>
      </w:tr>
      <w:tr w:rsidR="000C6F88" w:rsidRPr="004009F8" w:rsidTr="000C6F88">
        <w:trPr>
          <w:trHeight w:val="1883"/>
        </w:trPr>
        <w:tc>
          <w:tcPr>
            <w:tcW w:w="1242" w:type="dxa"/>
            <w:vMerge/>
          </w:tcPr>
          <w:p w:rsidR="000C6F88" w:rsidRPr="000C6F88" w:rsidRDefault="000C6F88" w:rsidP="00F131E1">
            <w:pPr>
              <w:jc w:val="center"/>
              <w:rPr>
                <w:lang w:val="fr-FR"/>
              </w:rPr>
            </w:pPr>
          </w:p>
        </w:tc>
        <w:tc>
          <w:tcPr>
            <w:tcW w:w="10099" w:type="dxa"/>
            <w:vAlign w:val="center"/>
          </w:tcPr>
          <w:p w:rsidR="000C6F88" w:rsidRPr="00CD1B6D" w:rsidRDefault="000C6F88" w:rsidP="000C6F88">
            <w:pPr>
              <w:jc w:val="center"/>
              <w:rPr>
                <w:rFonts w:ascii="Arial" w:hAnsi="Arial" w:cs="Arial"/>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D1B6D">
              <w:rPr>
                <w:rFonts w:ascii="Arial" w:hAnsi="Arial" w:cs="Arial"/>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 OBJECTIFS</w:t>
            </w:r>
          </w:p>
          <w:p w:rsidR="000C6F88" w:rsidRPr="000C6F88" w:rsidRDefault="000C6F88" w:rsidP="000C6F88">
            <w:pPr>
              <w:pStyle w:val="Paragraphedeliste"/>
              <w:widowControl/>
              <w:numPr>
                <w:ilvl w:val="0"/>
                <w:numId w:val="10"/>
              </w:numPr>
              <w:contextualSpacing/>
              <w:rPr>
                <w:rFonts w:ascii="Arial" w:hAnsi="Arial" w:cs="Arial"/>
                <w:b/>
                <w:bCs/>
                <w:lang w:val="fr-FR"/>
              </w:rPr>
            </w:pPr>
            <w:r w:rsidRPr="000C6F88">
              <w:rPr>
                <w:rFonts w:ascii="Arial" w:hAnsi="Arial" w:cs="Arial"/>
                <w:b/>
                <w:bCs/>
                <w:lang w:val="fr-FR"/>
              </w:rPr>
              <w:t>Développer des projets structurants avec les clubs sportifs du territoire</w:t>
            </w:r>
          </w:p>
          <w:p w:rsidR="000C6F88" w:rsidRPr="000C6F88" w:rsidRDefault="000C6F88" w:rsidP="000C6F88">
            <w:pPr>
              <w:pStyle w:val="Paragraphedeliste"/>
              <w:widowControl/>
              <w:numPr>
                <w:ilvl w:val="0"/>
                <w:numId w:val="10"/>
              </w:numPr>
              <w:contextualSpacing/>
              <w:rPr>
                <w:rFonts w:ascii="Arial" w:hAnsi="Arial" w:cs="Arial"/>
                <w:b/>
                <w:bCs/>
                <w:lang w:val="fr-FR"/>
              </w:rPr>
            </w:pPr>
            <w:r w:rsidRPr="000C6F88">
              <w:rPr>
                <w:rFonts w:ascii="Arial" w:hAnsi="Arial" w:cs="Arial"/>
                <w:b/>
                <w:bCs/>
                <w:lang w:val="fr-FR"/>
              </w:rPr>
              <w:t>Participer aux événements promotionnels olympiques et paralympiques</w:t>
            </w:r>
          </w:p>
          <w:p w:rsidR="000C6F88" w:rsidRPr="000C6F88" w:rsidRDefault="000C6F88" w:rsidP="000C6F88">
            <w:pPr>
              <w:pStyle w:val="Paragraphedeliste"/>
              <w:widowControl/>
              <w:numPr>
                <w:ilvl w:val="0"/>
                <w:numId w:val="10"/>
              </w:numPr>
              <w:contextualSpacing/>
              <w:rPr>
                <w:rFonts w:ascii="Arial" w:hAnsi="Arial" w:cs="Arial"/>
                <w:b/>
                <w:bCs/>
                <w:lang w:val="fr-FR"/>
              </w:rPr>
            </w:pPr>
            <w:r w:rsidRPr="000C6F88">
              <w:rPr>
                <w:rFonts w:ascii="Arial" w:hAnsi="Arial" w:cs="Arial"/>
                <w:b/>
                <w:bCs/>
                <w:lang w:val="fr-FR"/>
              </w:rPr>
              <w:t>Adapter les parcours des sportifs de haut niveau</w:t>
            </w:r>
          </w:p>
          <w:p w:rsidR="000C6F88" w:rsidRPr="000C6F88" w:rsidRDefault="000C6F88" w:rsidP="000C6F88">
            <w:pPr>
              <w:pStyle w:val="Paragraphedeliste"/>
              <w:widowControl/>
              <w:numPr>
                <w:ilvl w:val="0"/>
                <w:numId w:val="10"/>
              </w:numPr>
              <w:contextualSpacing/>
              <w:rPr>
                <w:rFonts w:ascii="Arial" w:hAnsi="Arial" w:cs="Arial"/>
                <w:b/>
                <w:bCs/>
                <w:lang w:val="fr-FR"/>
              </w:rPr>
            </w:pPr>
            <w:r w:rsidRPr="000C6F88">
              <w:rPr>
                <w:rFonts w:ascii="Arial" w:hAnsi="Arial" w:cs="Arial"/>
                <w:b/>
                <w:bCs/>
                <w:lang w:val="fr-FR"/>
              </w:rPr>
              <w:t>Ouvrir les équipements sportifs des établissements</w:t>
            </w:r>
          </w:p>
          <w:p w:rsidR="000C6F88" w:rsidRPr="000C6F88" w:rsidRDefault="000C6F88" w:rsidP="000C6F88">
            <w:pPr>
              <w:rPr>
                <w:rFonts w:ascii="Arial" w:hAnsi="Arial" w:cs="Arial"/>
                <w:b/>
                <w:bCs/>
                <w:lang w:val="fr-FR"/>
              </w:rPr>
            </w:pPr>
          </w:p>
        </w:tc>
      </w:tr>
      <w:tr w:rsidR="000C6F88" w:rsidRPr="004009F8" w:rsidTr="000C6F88">
        <w:trPr>
          <w:trHeight w:val="1882"/>
        </w:trPr>
        <w:tc>
          <w:tcPr>
            <w:tcW w:w="1242" w:type="dxa"/>
            <w:vMerge/>
          </w:tcPr>
          <w:p w:rsidR="000C6F88" w:rsidRPr="000C6F88" w:rsidRDefault="000C6F88" w:rsidP="00F131E1">
            <w:pPr>
              <w:jc w:val="center"/>
              <w:rPr>
                <w:lang w:val="fr-FR"/>
              </w:rPr>
            </w:pPr>
          </w:p>
        </w:tc>
        <w:tc>
          <w:tcPr>
            <w:tcW w:w="10099" w:type="dxa"/>
          </w:tcPr>
          <w:p w:rsidR="000C6F88" w:rsidRPr="000C6F88" w:rsidRDefault="000C6F88" w:rsidP="00F131E1">
            <w:pPr>
              <w:jc w:val="center"/>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Principes directeurs de la labellisation : </w:t>
            </w:r>
          </w:p>
          <w:p w:rsidR="000C6F88" w:rsidRPr="000C6F88" w:rsidRDefault="000C6F88" w:rsidP="000C6F88">
            <w:pPr>
              <w:pStyle w:val="Paragraphedeliste"/>
              <w:widowControl/>
              <w:numPr>
                <w:ilvl w:val="0"/>
                <w:numId w:val="11"/>
              </w:numPr>
              <w:contextualSpacing/>
              <w:jc w:val="cente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Sur la base du volontariat des écoles et établissements</w:t>
            </w:r>
            <w: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0C6F88" w:rsidRPr="000C6F88" w:rsidRDefault="000C6F88" w:rsidP="000C6F88">
            <w:pPr>
              <w:pStyle w:val="Paragraphedeliste"/>
              <w:widowControl/>
              <w:numPr>
                <w:ilvl w:val="0"/>
                <w:numId w:val="11"/>
              </w:numPr>
              <w:contextualSpacing/>
              <w:jc w:val="cente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Les établissements ayant une SSS ont vocation à déposer un dossier</w:t>
            </w:r>
            <w: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0C6F88" w:rsidRPr="000C6F88" w:rsidRDefault="000C6F88" w:rsidP="000C6F88">
            <w:pPr>
              <w:pStyle w:val="Paragraphedeliste"/>
              <w:widowControl/>
              <w:numPr>
                <w:ilvl w:val="0"/>
                <w:numId w:val="11"/>
              </w:numPr>
              <w:contextualSpacing/>
              <w:jc w:val="cente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Une adhésion nécessaire de tous</w:t>
            </w:r>
            <w: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0C6F88" w:rsidRPr="000C6F88" w:rsidRDefault="000C6F88" w:rsidP="000C6F88">
            <w:pPr>
              <w:pStyle w:val="Paragraphedeliste"/>
              <w:widowControl/>
              <w:numPr>
                <w:ilvl w:val="0"/>
                <w:numId w:val="11"/>
              </w:numPr>
              <w:contextualSpacing/>
              <w:jc w:val="cente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Souplesse de la mise en œuvre du projet</w:t>
            </w:r>
            <w: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0C6F88" w:rsidRPr="000C6F88" w:rsidRDefault="000C6F88" w:rsidP="000C6F88">
            <w:pPr>
              <w:pStyle w:val="Paragraphedeliste"/>
              <w:widowControl/>
              <w:numPr>
                <w:ilvl w:val="0"/>
                <w:numId w:val="11"/>
              </w:numPr>
              <w:contextualSpacing/>
              <w:jc w:val="cente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Labellisation accordée pour 3 ans avec reconduction possible jusqu’en 2024 si l’évaluation est positive</w:t>
            </w:r>
            <w: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0C6F88" w:rsidRPr="000C6F88" w:rsidRDefault="000C6F88" w:rsidP="00F131E1">
            <w:pPr>
              <w:pStyle w:val="Paragraphedeliste"/>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C6F88" w:rsidRPr="00CD1B6D" w:rsidRDefault="000C6F88" w:rsidP="00F131E1">
            <w:pPr>
              <w:pStyle w:val="Paragraphedeliste"/>
              <w:jc w:val="center"/>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D1B6D">
              <w:rPr>
                <w:rFonts w:ascii="Arial" w:hAnsi="Arial" w:cs="Arial"/>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CONDITIONS D’OBTENTION DU LABEL</w:t>
            </w:r>
          </w:p>
          <w:p w:rsidR="000C6F88" w:rsidRPr="000C6F88" w:rsidRDefault="000C6F88" w:rsidP="000C6F88">
            <w:pPr>
              <w:pStyle w:val="Paragraphedeliste"/>
              <w:widowControl/>
              <w:numPr>
                <w:ilvl w:val="0"/>
                <w:numId w:val="11"/>
              </w:numPr>
              <w:contextualSpacing/>
              <w:jc w:val="cente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Nécessité d</w:t>
            </w:r>
            <w: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w:t>
            </w:r>
            <w:r w:rsidRPr="000C6F88">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respect des horaires d’EPS et d’existence d’une AS affiliée (USEP/UNSS/UGSEL) </w:t>
            </w:r>
          </w:p>
          <w:p w:rsidR="000C6F88" w:rsidRPr="000C6F88" w:rsidRDefault="000C6F88" w:rsidP="000C6F88">
            <w:pPr>
              <w:pStyle w:val="Paragraphedeliste"/>
              <w:widowControl/>
              <w:numPr>
                <w:ilvl w:val="0"/>
                <w:numId w:val="11"/>
              </w:numPr>
              <w:contextualSpacing/>
              <w:jc w:val="cente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Avis favorable du CA ou du conseil d’école</w:t>
            </w:r>
          </w:p>
          <w:p w:rsidR="000C6F88" w:rsidRDefault="000C6F88" w:rsidP="000C6F88">
            <w:pPr>
              <w:pStyle w:val="Paragraphedeliste"/>
              <w:widowControl/>
              <w:numPr>
                <w:ilvl w:val="0"/>
                <w:numId w:val="11"/>
              </w:numPr>
              <w:contextualSpacing/>
              <w:jc w:val="cente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u w:val="single"/>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Répondre au cahier des charges</w:t>
            </w:r>
            <w:r w:rsidRPr="000C6F88">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avec :</w:t>
            </w:r>
          </w:p>
          <w:p w:rsidR="000C6F88" w:rsidRPr="000C6F88" w:rsidRDefault="000C6F88" w:rsidP="000C6F88">
            <w:pPr>
              <w:pStyle w:val="Paragraphedeliste"/>
              <w:widowControl/>
              <w:numPr>
                <w:ilvl w:val="0"/>
                <w:numId w:val="11"/>
              </w:numPr>
              <w:contextualSpacing/>
              <w:jc w:val="center"/>
              <w:rPr>
                <w:rFonts w:ascii="Arial" w:hAnsi="Arial" w:cs="Aria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C6F88" w:rsidRDefault="000C6F88" w:rsidP="00F131E1">
            <w:pPr>
              <w:rPr>
                <w:rFonts w:ascii="Arial" w:hAnsi="Arial" w:cs="Arial"/>
                <w:u w:val="single"/>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b/>
                <w:u w:val="single"/>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POUR LES ECOLES</w:t>
            </w:r>
            <w:r w:rsidRPr="000C6F88">
              <w:rPr>
                <w:rFonts w:ascii="Arial" w:hAnsi="Arial" w:cs="Arial"/>
                <w:u w:val="single"/>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 répondre au moins à plusieurs ITEMS des 2 premiers Objectifs</w:t>
            </w:r>
          </w:p>
          <w:p w:rsidR="000C6F88" w:rsidRPr="000C6F88" w:rsidRDefault="000C6F88" w:rsidP="00F131E1">
            <w:pPr>
              <w:rPr>
                <w:rFonts w:ascii="Arial" w:hAnsi="Arial" w:cs="Arial"/>
                <w:u w:val="single"/>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C6F88" w:rsidRPr="000C6F88" w:rsidRDefault="000C6F88" w:rsidP="00F131E1">
            <w:pPr>
              <w:rPr>
                <w:rFonts w:ascii="Arial" w:hAnsi="Arial" w:cs="Arial"/>
                <w:u w:val="single"/>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b/>
                <w:u w:val="single"/>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POUR LE SECOND DEGRE</w:t>
            </w:r>
            <w:r w:rsidRPr="000C6F88">
              <w:rPr>
                <w:rFonts w:ascii="Arial" w:hAnsi="Arial" w:cs="Arial"/>
                <w:u w:val="single"/>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 répondre au moins à plusieurs ITEMS des 3 premiers Objectifs</w:t>
            </w:r>
          </w:p>
          <w:p w:rsidR="000C6F88" w:rsidRPr="000C6F88" w:rsidRDefault="000C6F88" w:rsidP="00F131E1">
            <w:pPr>
              <w:jc w:val="center"/>
              <w:rPr>
                <w:rFonts w:ascii="Arial" w:hAnsi="Arial" w:cs="Arial"/>
                <w:b/>
                <w:color w:val="FF000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0C6F88" w:rsidRPr="004009F8" w:rsidTr="000C6F88">
        <w:trPr>
          <w:trHeight w:val="1020"/>
        </w:trPr>
        <w:tc>
          <w:tcPr>
            <w:tcW w:w="1242" w:type="dxa"/>
            <w:vMerge/>
          </w:tcPr>
          <w:p w:rsidR="000C6F88" w:rsidRPr="000C6F88" w:rsidRDefault="000C6F88" w:rsidP="00F131E1">
            <w:pPr>
              <w:jc w:val="center"/>
              <w:rPr>
                <w:rFonts w:ascii="Arial" w:hAnsi="Arial" w:cs="Arial"/>
                <w:lang w:val="fr-FR"/>
              </w:rPr>
            </w:pPr>
          </w:p>
        </w:tc>
        <w:tc>
          <w:tcPr>
            <w:tcW w:w="10099" w:type="dxa"/>
            <w:vAlign w:val="center"/>
          </w:tcPr>
          <w:p w:rsidR="000C6F88" w:rsidRPr="000C6F88" w:rsidRDefault="000C6F88" w:rsidP="000C6F88">
            <w:pPr>
              <w:jc w:val="center"/>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CALENDRIER</w:t>
            </w:r>
          </w:p>
          <w:p w:rsidR="000C6F88" w:rsidRPr="000C6F88" w:rsidRDefault="000C6F88" w:rsidP="000C6F88">
            <w:pPr>
              <w:jc w:val="center"/>
              <w:rPr>
                <w:rFonts w:ascii="Arial" w:hAnsi="Arial" w:cs="Arial"/>
                <w:b/>
                <w:lang w:val="fr-FR"/>
              </w:rPr>
            </w:pPr>
            <w:r w:rsidRPr="000C6F88">
              <w:rPr>
                <w:rFonts w:ascii="Arial" w:hAnsi="Arial" w:cs="Arial"/>
                <w:b/>
                <w:lang w:val="fr-FR"/>
              </w:rPr>
              <w:t>Transmission des candidatures au mois d’avril de chaque année</w:t>
            </w:r>
          </w:p>
        </w:tc>
      </w:tr>
      <w:tr w:rsidR="000C6F88" w:rsidRPr="004009F8" w:rsidTr="000C6F88">
        <w:trPr>
          <w:trHeight w:val="3342"/>
        </w:trPr>
        <w:tc>
          <w:tcPr>
            <w:tcW w:w="1242" w:type="dxa"/>
            <w:vMerge/>
          </w:tcPr>
          <w:p w:rsidR="000C6F88" w:rsidRPr="000C6F88" w:rsidRDefault="000C6F88" w:rsidP="00F131E1">
            <w:pPr>
              <w:jc w:val="center"/>
              <w:rPr>
                <w:rFonts w:ascii="Arial" w:hAnsi="Arial" w:cs="Arial"/>
                <w:lang w:val="fr-FR"/>
              </w:rPr>
            </w:pPr>
          </w:p>
        </w:tc>
        <w:tc>
          <w:tcPr>
            <w:tcW w:w="10099" w:type="dxa"/>
          </w:tcPr>
          <w:p w:rsidR="000C6F88" w:rsidRPr="000C6F88" w:rsidRDefault="000C6F88" w:rsidP="00F131E1">
            <w:pPr>
              <w:jc w:val="center"/>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PILOTAGE ET SUIVI DU DISPOSITIF</w:t>
            </w:r>
          </w:p>
          <w:p w:rsidR="000C6F88" w:rsidRPr="000C6F88" w:rsidRDefault="000C6F88" w:rsidP="00F131E1">
            <w:pPr>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C6F88" w:rsidRPr="000C6F88" w:rsidRDefault="000C6F88" w:rsidP="00F131E1">
            <w:pPr>
              <w:jc w:val="center"/>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Au niveau National</w:t>
            </w:r>
          </w:p>
          <w:p w:rsidR="000C6F88" w:rsidRPr="000C6F88" w:rsidRDefault="000C6F88" w:rsidP="00F131E1">
            <w:pPr>
              <w:jc w:val="center"/>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C6F88" w:rsidRPr="000C6F88" w:rsidRDefault="000C6F88" w:rsidP="00F131E1">
            <w:pPr>
              <w:jc w:val="center"/>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Au niveau académique</w:t>
            </w:r>
          </w:p>
          <w:p w:rsidR="000C6F88" w:rsidRPr="000C6F88" w:rsidRDefault="000C6F88" w:rsidP="00F131E1">
            <w:pPr>
              <w:jc w:val="center"/>
              <w:rPr>
                <w:rFonts w:ascii="Arial" w:hAnsi="Arial" w:cs="Arial"/>
                <w:b/>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b/>
                <w:u w:val="single"/>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 COPIL</w:t>
            </w:r>
            <w:r w:rsidRPr="000C6F88">
              <w:rPr>
                <w:rFonts w:ascii="Arial" w:hAnsi="Arial" w:cs="Arial"/>
                <w:b/>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w:t>
            </w:r>
            <w:r>
              <w:rPr>
                <w:rFonts w:ascii="Arial" w:hAnsi="Arial" w:cs="Arial"/>
                <w:b/>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ous la double autorité recteur / </w:t>
            </w:r>
            <w:r w:rsidRPr="000C6F88">
              <w:rPr>
                <w:rFonts w:ascii="Arial" w:hAnsi="Arial" w:cs="Arial"/>
                <w:b/>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directeur DRDJSCS</w:t>
            </w:r>
          </w:p>
          <w:p w:rsidR="000C6F88" w:rsidRPr="000C6F88" w:rsidRDefault="000C6F88" w:rsidP="00F131E1">
            <w:pPr>
              <w:jc w:val="center"/>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C6F88" w:rsidRPr="000C6F88" w:rsidRDefault="000C6F88" w:rsidP="00F131E1">
            <w:pPr>
              <w:jc w:val="center"/>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C6F88">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Au niveau de l’école et de l’établissement</w:t>
            </w:r>
          </w:p>
          <w:p w:rsidR="000C6F88" w:rsidRPr="000C6F88" w:rsidRDefault="000C6F88" w:rsidP="00F131E1">
            <w:pPr>
              <w:jc w:val="center"/>
              <w:rPr>
                <w:rFonts w:ascii="Arial" w:hAnsi="Arial" w:cs="Arial"/>
                <w:b/>
                <w:bCs/>
                <w:lang w:val="fr-FR"/>
              </w:rPr>
            </w:pPr>
            <w:r w:rsidRPr="000C6F88">
              <w:rPr>
                <w:rFonts w:ascii="Arial" w:hAnsi="Arial" w:cs="Arial"/>
                <w:b/>
                <w:bCs/>
                <w:lang w:val="fr-FR"/>
              </w:rPr>
              <w:t>Pour prévoir l’évaluation des effets du dispositif, avec le choix d’indicateurs.</w:t>
            </w:r>
          </w:p>
          <w:p w:rsidR="000C6F88" w:rsidRPr="000C6F88" w:rsidRDefault="000C6F88" w:rsidP="00F131E1">
            <w:pPr>
              <w:jc w:val="center"/>
              <w:rPr>
                <w:rFonts w:ascii="Arial" w:hAnsi="Arial" w:cs="Arial"/>
                <w:b/>
                <w:color w:val="FF0000"/>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C6F88" w:rsidRPr="000C6F88" w:rsidRDefault="000C6F88" w:rsidP="00F131E1">
            <w:pPr>
              <w:jc w:val="center"/>
              <w:rPr>
                <w:rFonts w:ascii="Arial" w:hAnsi="Arial" w:cs="Arial"/>
                <w:lang w:val="fr-FR"/>
              </w:rPr>
            </w:pPr>
          </w:p>
        </w:tc>
      </w:tr>
    </w:tbl>
    <w:p w:rsidR="00F111DF" w:rsidRPr="00872047" w:rsidRDefault="00F111DF" w:rsidP="00872047">
      <w:pPr>
        <w:widowControl/>
        <w:spacing w:after="200" w:line="276" w:lineRule="auto"/>
        <w:rPr>
          <w:rFonts w:ascii="Arial" w:eastAsia="Arial" w:hAnsi="Arial"/>
          <w:sz w:val="19"/>
          <w:szCs w:val="19"/>
          <w:lang w:val="fr-FR"/>
        </w:rPr>
        <w:sectPr w:rsidR="00F111DF" w:rsidRPr="00872047" w:rsidSect="00900A24">
          <w:footerReference w:type="default" r:id="rId11"/>
          <w:pgSz w:w="11900" w:h="16820"/>
          <w:pgMar w:top="993" w:right="1140" w:bottom="1400" w:left="1240" w:header="0" w:footer="1218" w:gutter="0"/>
          <w:cols w:space="720"/>
        </w:sectPr>
      </w:pPr>
    </w:p>
    <w:p w:rsidR="00656576" w:rsidRDefault="00656576" w:rsidP="004D3956">
      <w:pPr>
        <w:spacing w:line="277" w:lineRule="auto"/>
        <w:jc w:val="both"/>
        <w:rPr>
          <w:lang w:val="fr-FR"/>
        </w:rPr>
      </w:pPr>
      <w:r>
        <w:rPr>
          <w:noProof/>
          <w:lang w:val="fr-FR" w:eastAsia="fr-FR"/>
        </w:rPr>
        <w:lastRenderedPageBreak/>
        <mc:AlternateContent>
          <mc:Choice Requires="wps">
            <w:drawing>
              <wp:anchor distT="0" distB="0" distL="114300" distR="114300" simplePos="0" relativeHeight="251660288" behindDoc="0" locked="0" layoutInCell="1" allowOverlap="1">
                <wp:simplePos x="0" y="0"/>
                <wp:positionH relativeFrom="column">
                  <wp:posOffset>135128</wp:posOffset>
                </wp:positionH>
                <wp:positionV relativeFrom="paragraph">
                  <wp:posOffset>564642</wp:posOffset>
                </wp:positionV>
                <wp:extent cx="8631936" cy="4242816"/>
                <wp:effectExtent l="0" t="0" r="17145" b="24765"/>
                <wp:wrapNone/>
                <wp:docPr id="43" name="Rectangle 43"/>
                <wp:cNvGraphicFramePr/>
                <a:graphic xmlns:a="http://schemas.openxmlformats.org/drawingml/2006/main">
                  <a:graphicData uri="http://schemas.microsoft.com/office/word/2010/wordprocessingShape">
                    <wps:wsp>
                      <wps:cNvSpPr/>
                      <wps:spPr>
                        <a:xfrm>
                          <a:off x="0" y="0"/>
                          <a:ext cx="8631936" cy="4242816"/>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81BE0" w:rsidRPr="00656576" w:rsidRDefault="00B81BE0" w:rsidP="00656576">
                            <w:pPr>
                              <w:jc w:val="center"/>
                              <w:rPr>
                                <w:b/>
                                <w:spacing w:val="10"/>
                                <w:sz w:val="96"/>
                                <w:szCs w:val="96"/>
                                <w:lang w:val="fr-F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56576">
                              <w:rPr>
                                <w:b/>
                                <w:spacing w:val="10"/>
                                <w:sz w:val="96"/>
                                <w:szCs w:val="96"/>
                                <w:lang w:val="fr-F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CAHIER DES CHARGES POUR </w:t>
                            </w:r>
                            <w:r>
                              <w:rPr>
                                <w:b/>
                                <w:spacing w:val="10"/>
                                <w:sz w:val="96"/>
                                <w:szCs w:val="96"/>
                                <w:lang w:val="fr-F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LES ECOLES ET LES ETABLISSEMENTS SCOLAIRES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8" style="position:absolute;left:0;text-align:left;margin-left:10.65pt;margin-top:44.45pt;width:679.7pt;height:334.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" fillcolor="#d8d8d8 [2732]" strokecolor="#243f60 [1604]" strokeweight="2pt">
                <v:textbox>
                  <w:txbxContent>
                    <w:p w:rsidR="00B81BE0" w:rsidRPr="00656576" w:rsidRDefault="00B81BE0" w:rsidP="00656576">
                      <w:pPr>
                        <w:jc w:val="center"/>
                        <w:rPr>
                          <w:b/>
                          <w:spacing w:val="10"/>
                          <w:sz w:val="96"/>
                          <w:szCs w:val="96"/>
                          <w:lang w:val="fr-F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56576">
                        <w:rPr>
                          <w:b/>
                          <w:spacing w:val="10"/>
                          <w:sz w:val="96"/>
                          <w:szCs w:val="96"/>
                          <w:lang w:val="fr-F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CAHIER DES CHARGES POUR </w:t>
                      </w:r>
                      <w:r>
                        <w:rPr>
                          <w:b/>
                          <w:spacing w:val="10"/>
                          <w:sz w:val="96"/>
                          <w:szCs w:val="96"/>
                          <w:lang w:val="fr-F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LES ECOLES ET LES ETABLISSEMENTS SCOLAIRES</w:t>
                      </w:r>
                    </w:p>
                  </w:txbxContent>
                </v:textbox>
              </v:rect>
            </w:pict>
          </mc:Fallback>
        </mc:AlternateContent>
      </w: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Pr="00656576" w:rsidRDefault="00656576" w:rsidP="00656576">
      <w:pPr>
        <w:rPr>
          <w:lang w:val="fr-FR"/>
        </w:rPr>
      </w:pPr>
    </w:p>
    <w:p w:rsidR="00656576" w:rsidRDefault="00656576" w:rsidP="00656576">
      <w:pPr>
        <w:rPr>
          <w:lang w:val="fr-FR"/>
        </w:rPr>
      </w:pPr>
    </w:p>
    <w:p w:rsidR="00656576" w:rsidRPr="00656576" w:rsidRDefault="00656576" w:rsidP="00656576">
      <w:pPr>
        <w:rPr>
          <w:lang w:val="fr-FR"/>
        </w:rPr>
      </w:pPr>
    </w:p>
    <w:p w:rsidR="00656576" w:rsidRPr="000C6F88" w:rsidRDefault="00656576" w:rsidP="00656576">
      <w:pPr>
        <w:tabs>
          <w:tab w:val="left" w:pos="7440"/>
        </w:tabs>
        <w:rPr>
          <w:b/>
          <w:lang w:val="fr-FR"/>
        </w:rPr>
      </w:pPr>
      <w:r w:rsidRPr="000C6F88">
        <w:rPr>
          <w:b/>
          <w:lang w:val="fr-FR"/>
        </w:rPr>
        <w:t xml:space="preserve">Le cahier des charges est organisé en 4 </w:t>
      </w:r>
      <w:r w:rsidR="000C6F88" w:rsidRPr="000C6F88">
        <w:rPr>
          <w:b/>
          <w:lang w:val="fr-FR"/>
        </w:rPr>
        <w:t>OBJECTIFS</w:t>
      </w:r>
      <w:r w:rsidRPr="000C6F88">
        <w:rPr>
          <w:b/>
          <w:lang w:val="fr-FR"/>
        </w:rPr>
        <w:t xml:space="preserve">, chacun de ces </w:t>
      </w:r>
      <w:r w:rsidR="000C6F88" w:rsidRPr="000C6F88">
        <w:rPr>
          <w:b/>
          <w:lang w:val="fr-FR"/>
        </w:rPr>
        <w:t>OBJECTIFS</w:t>
      </w:r>
      <w:r w:rsidRPr="000C6F88">
        <w:rPr>
          <w:b/>
          <w:lang w:val="fr-FR"/>
        </w:rPr>
        <w:t xml:space="preserve"> affichant 4 </w:t>
      </w:r>
      <w:r w:rsidR="000C6F88" w:rsidRPr="000C6F88">
        <w:rPr>
          <w:b/>
          <w:lang w:val="fr-FR"/>
        </w:rPr>
        <w:t>ITEMS</w:t>
      </w:r>
      <w:r w:rsidRPr="000C6F88">
        <w:rPr>
          <w:b/>
          <w:lang w:val="fr-FR"/>
        </w:rPr>
        <w:t xml:space="preserve">. Les équipes éducatives doivent commenter ces </w:t>
      </w:r>
      <w:r w:rsidR="000C6F88" w:rsidRPr="000C6F88">
        <w:rPr>
          <w:b/>
          <w:lang w:val="fr-FR"/>
        </w:rPr>
        <w:t>items</w:t>
      </w:r>
      <w:r w:rsidRPr="000C6F88">
        <w:rPr>
          <w:b/>
          <w:lang w:val="fr-FR"/>
        </w:rPr>
        <w:t xml:space="preserve"> en les amendant d’intentions et de propositions d’actions concrètes </w:t>
      </w:r>
      <w:r w:rsidRPr="000C6F88">
        <w:rPr>
          <w:b/>
          <w:lang w:val="fr-FR"/>
        </w:rPr>
        <w:tab/>
      </w:r>
    </w:p>
    <w:p w:rsidR="00656576" w:rsidRDefault="00656576" w:rsidP="00656576">
      <w:pPr>
        <w:rPr>
          <w:lang w:val="fr-FR"/>
        </w:rPr>
      </w:pPr>
    </w:p>
    <w:p w:rsidR="004D3956" w:rsidRPr="00656576" w:rsidRDefault="004D3956" w:rsidP="00656576">
      <w:pPr>
        <w:rPr>
          <w:lang w:val="fr-FR"/>
        </w:rPr>
        <w:sectPr w:rsidR="004D3956" w:rsidRPr="00656576" w:rsidSect="00656576">
          <w:pgSz w:w="16820" w:h="11900" w:orient="landscape"/>
          <w:pgMar w:top="1242" w:right="1599" w:bottom="1140" w:left="1400" w:header="0" w:footer="1218" w:gutter="0"/>
          <w:cols w:space="720"/>
        </w:sectPr>
      </w:pPr>
    </w:p>
    <w:tbl>
      <w:tblPr>
        <w:tblStyle w:val="Grilledutableau"/>
        <w:tblpPr w:leftFromText="141" w:rightFromText="141" w:horzAnchor="margin" w:tblpXSpec="center" w:tblpY="486"/>
        <w:tblW w:w="5265" w:type="pct"/>
        <w:jc w:val="center"/>
        <w:tblLook w:val="04A0" w:firstRow="1" w:lastRow="0" w:firstColumn="1" w:lastColumn="0" w:noHBand="0" w:noVBand="1"/>
      </w:tblPr>
      <w:tblGrid>
        <w:gridCol w:w="3545"/>
        <w:gridCol w:w="8363"/>
        <w:gridCol w:w="2873"/>
      </w:tblGrid>
      <w:tr w:rsidR="00872047" w:rsidRPr="004009F8" w:rsidTr="0024225C">
        <w:trPr>
          <w:trHeight w:val="1417"/>
          <w:jc w:val="center"/>
        </w:trPr>
        <w:tc>
          <w:tcPr>
            <w:tcW w:w="5000" w:type="pct"/>
            <w:gridSpan w:val="3"/>
            <w:shd w:val="clear" w:color="auto" w:fill="948A54" w:themeFill="background2" w:themeFillShade="80"/>
            <w:vAlign w:val="center"/>
          </w:tcPr>
          <w:p w:rsidR="00872047" w:rsidRPr="00DA464E" w:rsidRDefault="000C6F88" w:rsidP="0024225C">
            <w:pPr>
              <w:pStyle w:val="Sansinterligne"/>
              <w:jc w:val="center"/>
              <w:rPr>
                <w:sz w:val="52"/>
                <w:szCs w:val="52"/>
                <w:lang w:val="fr-FR"/>
              </w:rPr>
            </w:pPr>
            <w:r>
              <w:rPr>
                <w:sz w:val="52"/>
                <w:szCs w:val="52"/>
                <w:lang w:val="fr-FR"/>
              </w:rPr>
              <w:lastRenderedPageBreak/>
              <w:t>OBJECTIF</w:t>
            </w:r>
            <w:r w:rsidR="00872047" w:rsidRPr="00DA464E">
              <w:rPr>
                <w:sz w:val="52"/>
                <w:szCs w:val="52"/>
                <w:lang w:val="fr-FR"/>
              </w:rPr>
              <w:t> </w:t>
            </w:r>
            <w:r w:rsidR="00EE1FB0">
              <w:rPr>
                <w:sz w:val="52"/>
                <w:szCs w:val="52"/>
                <w:lang w:val="fr-FR"/>
              </w:rPr>
              <w:t xml:space="preserve">1 </w:t>
            </w:r>
            <w:r w:rsidR="00872047" w:rsidRPr="00DA464E">
              <w:rPr>
                <w:sz w:val="52"/>
                <w:szCs w:val="52"/>
                <w:lang w:val="fr-FR"/>
              </w:rPr>
              <w:t>: Développ</w:t>
            </w:r>
            <w:r>
              <w:rPr>
                <w:sz w:val="52"/>
                <w:szCs w:val="52"/>
                <w:lang w:val="fr-FR"/>
              </w:rPr>
              <w:t>er</w:t>
            </w:r>
            <w:r w:rsidR="00872047" w:rsidRPr="00DA464E">
              <w:rPr>
                <w:sz w:val="52"/>
                <w:szCs w:val="52"/>
                <w:lang w:val="fr-FR"/>
              </w:rPr>
              <w:t xml:space="preserve"> de</w:t>
            </w:r>
            <w:r>
              <w:rPr>
                <w:sz w:val="52"/>
                <w:szCs w:val="52"/>
                <w:lang w:val="fr-FR"/>
              </w:rPr>
              <w:t>s</w:t>
            </w:r>
            <w:r w:rsidR="00872047" w:rsidRPr="00DA464E">
              <w:rPr>
                <w:sz w:val="52"/>
                <w:szCs w:val="52"/>
                <w:lang w:val="fr-FR"/>
              </w:rPr>
              <w:t xml:space="preserve"> projets structurants avec les clubs sportifs locaux</w:t>
            </w:r>
          </w:p>
        </w:tc>
      </w:tr>
      <w:tr w:rsidR="00872047" w:rsidRPr="00E71DF9" w:rsidTr="0024225C">
        <w:trPr>
          <w:trHeight w:val="212"/>
          <w:jc w:val="center"/>
        </w:trPr>
        <w:tc>
          <w:tcPr>
            <w:tcW w:w="1199" w:type="pct"/>
            <w:shd w:val="clear" w:color="auto" w:fill="BFBFBF" w:themeFill="background1" w:themeFillShade="BF"/>
            <w:vAlign w:val="center"/>
          </w:tcPr>
          <w:p w:rsidR="00872047" w:rsidRPr="00DA464E" w:rsidRDefault="00C0208C" w:rsidP="0024225C">
            <w:pPr>
              <w:pStyle w:val="Sansinterligne"/>
              <w:jc w:val="center"/>
              <w:rPr>
                <w:b/>
                <w:sz w:val="24"/>
                <w:szCs w:val="24"/>
                <w:lang w:val="fr-FR"/>
              </w:rPr>
            </w:pPr>
            <w:r>
              <w:rPr>
                <w:b/>
                <w:color w:val="FF0000"/>
                <w:sz w:val="24"/>
                <w:szCs w:val="24"/>
                <w:lang w:val="fr-FR"/>
              </w:rPr>
              <w:t xml:space="preserve">5 </w:t>
            </w:r>
            <w:r w:rsidR="000C6F88">
              <w:rPr>
                <w:b/>
                <w:color w:val="FF0000"/>
                <w:sz w:val="24"/>
                <w:szCs w:val="24"/>
                <w:lang w:val="fr-FR"/>
              </w:rPr>
              <w:t>ITEMS</w:t>
            </w:r>
            <w:r w:rsidR="00872047" w:rsidRPr="00DA464E">
              <w:rPr>
                <w:b/>
                <w:color w:val="FF0000"/>
                <w:sz w:val="24"/>
                <w:szCs w:val="24"/>
                <w:lang w:val="fr-FR"/>
              </w:rPr>
              <w:t> :</w:t>
            </w:r>
          </w:p>
        </w:tc>
        <w:tc>
          <w:tcPr>
            <w:tcW w:w="2829" w:type="pct"/>
            <w:vAlign w:val="center"/>
          </w:tcPr>
          <w:p w:rsidR="00872047" w:rsidRPr="00DA464E" w:rsidRDefault="00872047" w:rsidP="0024225C">
            <w:pPr>
              <w:pStyle w:val="Sansinterligne"/>
              <w:jc w:val="center"/>
              <w:rPr>
                <w:b/>
                <w:sz w:val="24"/>
                <w:szCs w:val="24"/>
                <w:lang w:val="fr-FR"/>
              </w:rPr>
            </w:pPr>
            <w:r>
              <w:rPr>
                <w:b/>
                <w:sz w:val="24"/>
                <w:szCs w:val="24"/>
                <w:lang w:val="fr-FR"/>
              </w:rPr>
              <w:t>Propositions</w:t>
            </w:r>
            <w:r w:rsidRPr="00DA464E">
              <w:rPr>
                <w:b/>
                <w:sz w:val="24"/>
                <w:szCs w:val="24"/>
                <w:lang w:val="fr-FR"/>
              </w:rPr>
              <w:t xml:space="preserve"> de</w:t>
            </w:r>
            <w:r w:rsidR="00900A24">
              <w:rPr>
                <w:b/>
                <w:sz w:val="24"/>
                <w:szCs w:val="24"/>
                <w:lang w:val="fr-FR"/>
              </w:rPr>
              <w:t xml:space="preserve"> mise en œuvre par</w:t>
            </w:r>
            <w:r w:rsidRPr="00DA464E">
              <w:rPr>
                <w:b/>
                <w:sz w:val="24"/>
                <w:szCs w:val="24"/>
                <w:lang w:val="fr-FR"/>
              </w:rPr>
              <w:t xml:space="preserve"> l’équipe éducative :</w:t>
            </w:r>
          </w:p>
        </w:tc>
        <w:tc>
          <w:tcPr>
            <w:tcW w:w="972" w:type="pct"/>
          </w:tcPr>
          <w:p w:rsidR="00872047" w:rsidRDefault="00872047" w:rsidP="0024225C">
            <w:pPr>
              <w:pStyle w:val="Sansinterligne"/>
              <w:jc w:val="center"/>
              <w:rPr>
                <w:b/>
                <w:sz w:val="24"/>
                <w:szCs w:val="24"/>
                <w:lang w:val="fr-FR"/>
              </w:rPr>
            </w:pPr>
            <w:r>
              <w:rPr>
                <w:b/>
                <w:sz w:val="24"/>
                <w:szCs w:val="24"/>
                <w:lang w:val="fr-FR"/>
              </w:rPr>
              <w:t>Echéancier</w:t>
            </w:r>
          </w:p>
        </w:tc>
      </w:tr>
      <w:tr w:rsidR="00872047" w:rsidRPr="004009F8" w:rsidTr="0024225C">
        <w:trPr>
          <w:trHeight w:val="1701"/>
          <w:jc w:val="center"/>
        </w:trPr>
        <w:tc>
          <w:tcPr>
            <w:tcW w:w="1199" w:type="pct"/>
            <w:shd w:val="clear" w:color="auto" w:fill="BFBFBF" w:themeFill="background1" w:themeFillShade="BF"/>
            <w:vAlign w:val="center"/>
          </w:tcPr>
          <w:p w:rsidR="00872047" w:rsidRPr="00F111DF" w:rsidRDefault="00872047" w:rsidP="0024225C">
            <w:pPr>
              <w:pStyle w:val="Sansinterligne"/>
              <w:jc w:val="center"/>
              <w:rPr>
                <w:b/>
                <w:sz w:val="23"/>
                <w:szCs w:val="23"/>
                <w:lang w:val="fr-FR"/>
              </w:rPr>
            </w:pPr>
            <w:r w:rsidRPr="00F111DF">
              <w:rPr>
                <w:b/>
                <w:sz w:val="23"/>
                <w:szCs w:val="23"/>
                <w:lang w:val="fr-FR"/>
              </w:rPr>
              <w:t>Organiser un évènement commun (portes ouvertes sportives de l’école/EPLE, tournois, exhibitions ou autre animation)</w:t>
            </w:r>
          </w:p>
        </w:tc>
        <w:tc>
          <w:tcPr>
            <w:tcW w:w="2829" w:type="pct"/>
          </w:tcPr>
          <w:p w:rsidR="00F111DF" w:rsidRPr="00DA464E" w:rsidRDefault="00F111DF" w:rsidP="0024225C">
            <w:pPr>
              <w:pStyle w:val="Sansinterligne"/>
              <w:rPr>
                <w:sz w:val="24"/>
                <w:szCs w:val="24"/>
                <w:lang w:val="fr-FR"/>
              </w:rPr>
            </w:pPr>
          </w:p>
        </w:tc>
        <w:tc>
          <w:tcPr>
            <w:tcW w:w="972" w:type="pct"/>
          </w:tcPr>
          <w:p w:rsidR="00872047" w:rsidRPr="00DA464E" w:rsidRDefault="00872047" w:rsidP="0024225C">
            <w:pPr>
              <w:pStyle w:val="Sansinterligne"/>
              <w:rPr>
                <w:sz w:val="24"/>
                <w:szCs w:val="24"/>
                <w:lang w:val="fr-FR"/>
              </w:rPr>
            </w:pPr>
          </w:p>
        </w:tc>
      </w:tr>
      <w:tr w:rsidR="00872047" w:rsidRPr="004009F8" w:rsidTr="0024225C">
        <w:trPr>
          <w:trHeight w:val="1701"/>
          <w:jc w:val="center"/>
        </w:trPr>
        <w:tc>
          <w:tcPr>
            <w:tcW w:w="1199" w:type="pct"/>
            <w:shd w:val="clear" w:color="auto" w:fill="BFBFBF" w:themeFill="background1" w:themeFillShade="BF"/>
            <w:vAlign w:val="center"/>
          </w:tcPr>
          <w:p w:rsidR="00872047" w:rsidRPr="00F111DF" w:rsidRDefault="00872047" w:rsidP="0024225C">
            <w:pPr>
              <w:pStyle w:val="Sansinterligne"/>
              <w:jc w:val="center"/>
              <w:rPr>
                <w:b/>
                <w:sz w:val="23"/>
                <w:szCs w:val="23"/>
                <w:lang w:val="fr-FR"/>
              </w:rPr>
            </w:pPr>
            <w:r w:rsidRPr="00F111DF">
              <w:rPr>
                <w:b/>
                <w:sz w:val="23"/>
                <w:szCs w:val="23"/>
                <w:lang w:val="fr-FR"/>
              </w:rPr>
              <w:t>Réaliser une information de l’offre sportive territoriale des clubs.</w:t>
            </w:r>
          </w:p>
        </w:tc>
        <w:tc>
          <w:tcPr>
            <w:tcW w:w="2829" w:type="pct"/>
          </w:tcPr>
          <w:p w:rsidR="00872047" w:rsidRPr="00DA464E" w:rsidRDefault="00872047" w:rsidP="0024225C">
            <w:pPr>
              <w:pStyle w:val="Sansinterligne"/>
              <w:rPr>
                <w:sz w:val="24"/>
                <w:szCs w:val="24"/>
                <w:lang w:val="fr-FR"/>
              </w:rPr>
            </w:pPr>
          </w:p>
        </w:tc>
        <w:tc>
          <w:tcPr>
            <w:tcW w:w="972" w:type="pct"/>
          </w:tcPr>
          <w:p w:rsidR="00872047" w:rsidRPr="00DA464E" w:rsidRDefault="00872047" w:rsidP="0024225C">
            <w:pPr>
              <w:pStyle w:val="Sansinterligne"/>
              <w:rPr>
                <w:sz w:val="24"/>
                <w:szCs w:val="24"/>
                <w:lang w:val="fr-FR"/>
              </w:rPr>
            </w:pPr>
          </w:p>
        </w:tc>
      </w:tr>
      <w:tr w:rsidR="000C6F88" w:rsidRPr="004009F8" w:rsidTr="0024225C">
        <w:trPr>
          <w:trHeight w:val="1701"/>
          <w:jc w:val="center"/>
        </w:trPr>
        <w:tc>
          <w:tcPr>
            <w:tcW w:w="1199" w:type="pct"/>
            <w:shd w:val="clear" w:color="auto" w:fill="BFBFBF" w:themeFill="background1" w:themeFillShade="BF"/>
            <w:vAlign w:val="center"/>
          </w:tcPr>
          <w:p w:rsidR="000C6F88" w:rsidRPr="00F111DF" w:rsidRDefault="000C6F88" w:rsidP="0024225C">
            <w:pPr>
              <w:pStyle w:val="Sansinterligne"/>
              <w:jc w:val="center"/>
              <w:rPr>
                <w:b/>
                <w:sz w:val="23"/>
                <w:szCs w:val="23"/>
                <w:lang w:val="fr-FR"/>
              </w:rPr>
            </w:pPr>
            <w:r>
              <w:rPr>
                <w:b/>
                <w:sz w:val="23"/>
                <w:szCs w:val="23"/>
                <w:lang w:val="fr-FR"/>
              </w:rPr>
              <w:t>Faire intervenir un sportif de haut-niveau (notamment les sportifs paralympiques) sur cette thématique dans l’école/EPLE</w:t>
            </w:r>
          </w:p>
        </w:tc>
        <w:tc>
          <w:tcPr>
            <w:tcW w:w="2829" w:type="pct"/>
          </w:tcPr>
          <w:p w:rsidR="000C6F88" w:rsidRPr="00DA464E" w:rsidRDefault="000C6F88" w:rsidP="0024225C">
            <w:pPr>
              <w:pStyle w:val="Sansinterligne"/>
              <w:rPr>
                <w:sz w:val="24"/>
                <w:szCs w:val="24"/>
                <w:lang w:val="fr-FR"/>
              </w:rPr>
            </w:pPr>
          </w:p>
        </w:tc>
        <w:tc>
          <w:tcPr>
            <w:tcW w:w="972" w:type="pct"/>
          </w:tcPr>
          <w:p w:rsidR="000C6F88" w:rsidRPr="00DA464E" w:rsidRDefault="000C6F88" w:rsidP="0024225C">
            <w:pPr>
              <w:pStyle w:val="Sansinterligne"/>
              <w:rPr>
                <w:sz w:val="24"/>
                <w:szCs w:val="24"/>
                <w:lang w:val="fr-FR"/>
              </w:rPr>
            </w:pPr>
          </w:p>
        </w:tc>
      </w:tr>
      <w:tr w:rsidR="00872047" w:rsidRPr="004009F8" w:rsidTr="0024225C">
        <w:trPr>
          <w:trHeight w:val="1701"/>
          <w:jc w:val="center"/>
        </w:trPr>
        <w:tc>
          <w:tcPr>
            <w:tcW w:w="1199" w:type="pct"/>
            <w:shd w:val="clear" w:color="auto" w:fill="BFBFBF" w:themeFill="background1" w:themeFillShade="BF"/>
            <w:vAlign w:val="center"/>
          </w:tcPr>
          <w:p w:rsidR="00872047" w:rsidRPr="00F111DF" w:rsidRDefault="00872047" w:rsidP="0024225C">
            <w:pPr>
              <w:pStyle w:val="Sansinterligne"/>
              <w:jc w:val="center"/>
              <w:rPr>
                <w:b/>
                <w:sz w:val="23"/>
                <w:szCs w:val="23"/>
                <w:lang w:val="fr-FR"/>
              </w:rPr>
            </w:pPr>
            <w:r w:rsidRPr="00F111DF">
              <w:rPr>
                <w:b/>
                <w:sz w:val="23"/>
                <w:szCs w:val="23"/>
                <w:lang w:val="fr-FR"/>
              </w:rPr>
              <w:t>Signer une convention entre l’école/EPLE et des clubs (AS/Club, sections sportive,/club….)</w:t>
            </w:r>
          </w:p>
        </w:tc>
        <w:tc>
          <w:tcPr>
            <w:tcW w:w="2829" w:type="pct"/>
          </w:tcPr>
          <w:p w:rsidR="00872047" w:rsidRPr="00DA464E" w:rsidRDefault="00872047" w:rsidP="0024225C">
            <w:pPr>
              <w:pStyle w:val="Sansinterligne"/>
              <w:rPr>
                <w:sz w:val="24"/>
                <w:szCs w:val="24"/>
                <w:lang w:val="fr-FR"/>
              </w:rPr>
            </w:pPr>
          </w:p>
        </w:tc>
        <w:tc>
          <w:tcPr>
            <w:tcW w:w="972" w:type="pct"/>
          </w:tcPr>
          <w:p w:rsidR="00872047" w:rsidRPr="00DA464E" w:rsidRDefault="00872047" w:rsidP="0024225C">
            <w:pPr>
              <w:pStyle w:val="Sansinterligne"/>
              <w:rPr>
                <w:sz w:val="24"/>
                <w:szCs w:val="24"/>
                <w:lang w:val="fr-FR"/>
              </w:rPr>
            </w:pPr>
          </w:p>
        </w:tc>
      </w:tr>
      <w:tr w:rsidR="00872047" w:rsidRPr="004009F8" w:rsidTr="0024225C">
        <w:trPr>
          <w:trHeight w:val="1701"/>
          <w:jc w:val="center"/>
        </w:trPr>
        <w:tc>
          <w:tcPr>
            <w:tcW w:w="1199" w:type="pct"/>
            <w:shd w:val="clear" w:color="auto" w:fill="BFBFBF" w:themeFill="background1" w:themeFillShade="BF"/>
            <w:vAlign w:val="center"/>
          </w:tcPr>
          <w:p w:rsidR="00872047" w:rsidRPr="00F111DF" w:rsidRDefault="00872047" w:rsidP="0024225C">
            <w:pPr>
              <w:pStyle w:val="Sansinterligne"/>
              <w:jc w:val="center"/>
              <w:rPr>
                <w:b/>
                <w:sz w:val="23"/>
                <w:szCs w:val="23"/>
                <w:lang w:val="fr-FR"/>
              </w:rPr>
            </w:pPr>
            <w:r w:rsidRPr="00F111DF">
              <w:rPr>
                <w:b/>
                <w:sz w:val="23"/>
                <w:szCs w:val="23"/>
                <w:lang w:val="fr-FR"/>
              </w:rPr>
              <w:t>Organiser un voyage scolaire à thème sur un évènement sportif</w:t>
            </w:r>
          </w:p>
        </w:tc>
        <w:tc>
          <w:tcPr>
            <w:tcW w:w="2829" w:type="pct"/>
          </w:tcPr>
          <w:p w:rsidR="00872047" w:rsidRPr="00DA464E" w:rsidRDefault="00872047" w:rsidP="0024225C">
            <w:pPr>
              <w:pStyle w:val="Sansinterligne"/>
              <w:rPr>
                <w:sz w:val="24"/>
                <w:szCs w:val="24"/>
                <w:lang w:val="fr-FR"/>
              </w:rPr>
            </w:pPr>
          </w:p>
        </w:tc>
        <w:tc>
          <w:tcPr>
            <w:tcW w:w="972" w:type="pct"/>
          </w:tcPr>
          <w:p w:rsidR="00872047" w:rsidRPr="00DA464E" w:rsidRDefault="00872047" w:rsidP="0024225C">
            <w:pPr>
              <w:pStyle w:val="Sansinterligne"/>
              <w:rPr>
                <w:sz w:val="24"/>
                <w:szCs w:val="24"/>
                <w:lang w:val="fr-FR"/>
              </w:rPr>
            </w:pPr>
          </w:p>
        </w:tc>
      </w:tr>
    </w:tbl>
    <w:p w:rsidR="004009F8" w:rsidRPr="004009F8" w:rsidRDefault="004009F8" w:rsidP="004009F8">
      <w:pPr>
        <w:rPr>
          <w:lang w:val="fr-FR"/>
        </w:rPr>
      </w:pPr>
    </w:p>
    <w:p w:rsidR="004009F8" w:rsidRDefault="004009F8" w:rsidP="004009F8">
      <w:pPr>
        <w:tabs>
          <w:tab w:val="left" w:pos="3130"/>
        </w:tabs>
        <w:rPr>
          <w:lang w:val="fr-FR"/>
        </w:rPr>
      </w:pPr>
    </w:p>
    <w:tbl>
      <w:tblPr>
        <w:tblStyle w:val="Grilledutableau"/>
        <w:tblpPr w:leftFromText="141" w:rightFromText="141" w:horzAnchor="margin" w:tblpXSpec="center" w:tblpY="486"/>
        <w:tblW w:w="5265" w:type="pct"/>
        <w:jc w:val="center"/>
        <w:tblLook w:val="04A0" w:firstRow="1" w:lastRow="0" w:firstColumn="1" w:lastColumn="0" w:noHBand="0" w:noVBand="1"/>
      </w:tblPr>
      <w:tblGrid>
        <w:gridCol w:w="3545"/>
        <w:gridCol w:w="8363"/>
        <w:gridCol w:w="2873"/>
      </w:tblGrid>
      <w:tr w:rsidR="004009F8" w:rsidRPr="00DA464E" w:rsidTr="00F131E1">
        <w:trPr>
          <w:trHeight w:val="1417"/>
          <w:jc w:val="center"/>
        </w:trPr>
        <w:tc>
          <w:tcPr>
            <w:tcW w:w="5000" w:type="pct"/>
            <w:gridSpan w:val="3"/>
            <w:shd w:val="clear" w:color="auto" w:fill="948A54" w:themeFill="background2" w:themeFillShade="80"/>
            <w:vAlign w:val="center"/>
          </w:tcPr>
          <w:p w:rsidR="004009F8" w:rsidRPr="00DA464E" w:rsidRDefault="004009F8" w:rsidP="00F131E1">
            <w:pPr>
              <w:pStyle w:val="Sansinterligne"/>
              <w:jc w:val="center"/>
              <w:rPr>
                <w:sz w:val="52"/>
                <w:szCs w:val="52"/>
                <w:lang w:val="fr-FR"/>
              </w:rPr>
            </w:pPr>
            <w:r>
              <w:rPr>
                <w:sz w:val="52"/>
                <w:szCs w:val="52"/>
                <w:lang w:val="fr-FR"/>
              </w:rPr>
              <w:t>OBJECTIF</w:t>
            </w:r>
            <w:r w:rsidRPr="00DA464E">
              <w:rPr>
                <w:sz w:val="52"/>
                <w:szCs w:val="52"/>
                <w:lang w:val="fr-FR"/>
              </w:rPr>
              <w:t> </w:t>
            </w:r>
            <w:r>
              <w:rPr>
                <w:sz w:val="52"/>
                <w:szCs w:val="52"/>
                <w:lang w:val="fr-FR"/>
              </w:rPr>
              <w:t xml:space="preserve">2 </w:t>
            </w:r>
            <w:r w:rsidRPr="00DA464E">
              <w:rPr>
                <w:sz w:val="52"/>
                <w:szCs w:val="52"/>
                <w:lang w:val="fr-FR"/>
              </w:rPr>
              <w:t xml:space="preserve">: </w:t>
            </w:r>
            <w:r>
              <w:rPr>
                <w:sz w:val="52"/>
                <w:szCs w:val="52"/>
                <w:lang w:val="fr-FR"/>
              </w:rPr>
              <w:t>Participer aux évènements promotionnels olympiques et paralympiques</w:t>
            </w:r>
          </w:p>
        </w:tc>
      </w:tr>
      <w:tr w:rsidR="004009F8" w:rsidTr="00F131E1">
        <w:trPr>
          <w:trHeight w:val="212"/>
          <w:jc w:val="center"/>
        </w:trPr>
        <w:tc>
          <w:tcPr>
            <w:tcW w:w="1199" w:type="pct"/>
            <w:shd w:val="clear" w:color="auto" w:fill="BFBFBF" w:themeFill="background1" w:themeFillShade="BF"/>
            <w:vAlign w:val="center"/>
          </w:tcPr>
          <w:p w:rsidR="004009F8" w:rsidRPr="00DA464E" w:rsidRDefault="004009F8" w:rsidP="00F131E1">
            <w:pPr>
              <w:pStyle w:val="Sansinterligne"/>
              <w:jc w:val="center"/>
              <w:rPr>
                <w:b/>
                <w:sz w:val="24"/>
                <w:szCs w:val="24"/>
                <w:lang w:val="fr-FR"/>
              </w:rPr>
            </w:pPr>
            <w:r>
              <w:rPr>
                <w:b/>
                <w:color w:val="FF0000"/>
                <w:sz w:val="24"/>
                <w:szCs w:val="24"/>
                <w:lang w:val="fr-FR"/>
              </w:rPr>
              <w:t>3 ITEMS</w:t>
            </w:r>
            <w:r w:rsidRPr="00DA464E">
              <w:rPr>
                <w:b/>
                <w:color w:val="FF0000"/>
                <w:sz w:val="24"/>
                <w:szCs w:val="24"/>
                <w:lang w:val="fr-FR"/>
              </w:rPr>
              <w:t> :</w:t>
            </w:r>
          </w:p>
        </w:tc>
        <w:tc>
          <w:tcPr>
            <w:tcW w:w="2829" w:type="pct"/>
            <w:vAlign w:val="center"/>
          </w:tcPr>
          <w:p w:rsidR="004009F8" w:rsidRPr="00DA464E" w:rsidRDefault="004009F8" w:rsidP="00F131E1">
            <w:pPr>
              <w:pStyle w:val="Sansinterligne"/>
              <w:jc w:val="center"/>
              <w:rPr>
                <w:b/>
                <w:sz w:val="24"/>
                <w:szCs w:val="24"/>
                <w:lang w:val="fr-FR"/>
              </w:rPr>
            </w:pPr>
            <w:r>
              <w:rPr>
                <w:b/>
                <w:sz w:val="24"/>
                <w:szCs w:val="24"/>
                <w:lang w:val="fr-FR"/>
              </w:rPr>
              <w:t>Propositions</w:t>
            </w:r>
            <w:r w:rsidRPr="00DA464E">
              <w:rPr>
                <w:b/>
                <w:sz w:val="24"/>
                <w:szCs w:val="24"/>
                <w:lang w:val="fr-FR"/>
              </w:rPr>
              <w:t xml:space="preserve"> de</w:t>
            </w:r>
            <w:r>
              <w:rPr>
                <w:b/>
                <w:sz w:val="24"/>
                <w:szCs w:val="24"/>
                <w:lang w:val="fr-FR"/>
              </w:rPr>
              <w:t xml:space="preserve"> mise en œuvre par</w:t>
            </w:r>
            <w:r w:rsidRPr="00DA464E">
              <w:rPr>
                <w:b/>
                <w:sz w:val="24"/>
                <w:szCs w:val="24"/>
                <w:lang w:val="fr-FR"/>
              </w:rPr>
              <w:t xml:space="preserve"> l’équipe éducative :</w:t>
            </w:r>
          </w:p>
        </w:tc>
        <w:tc>
          <w:tcPr>
            <w:tcW w:w="972" w:type="pct"/>
            <w:vAlign w:val="center"/>
          </w:tcPr>
          <w:p w:rsidR="004009F8" w:rsidRDefault="004009F8" w:rsidP="00F131E1">
            <w:pPr>
              <w:pStyle w:val="Sansinterligne"/>
              <w:jc w:val="center"/>
              <w:rPr>
                <w:b/>
                <w:sz w:val="24"/>
                <w:szCs w:val="24"/>
                <w:lang w:val="fr-FR"/>
              </w:rPr>
            </w:pPr>
            <w:r>
              <w:rPr>
                <w:b/>
                <w:sz w:val="24"/>
                <w:szCs w:val="24"/>
                <w:lang w:val="fr-FR"/>
              </w:rPr>
              <w:t>Echéancier</w:t>
            </w:r>
          </w:p>
        </w:tc>
      </w:tr>
      <w:tr w:rsidR="004009F8" w:rsidRPr="00DA464E" w:rsidTr="00F131E1">
        <w:trPr>
          <w:trHeight w:val="1871"/>
          <w:jc w:val="center"/>
        </w:trPr>
        <w:tc>
          <w:tcPr>
            <w:tcW w:w="1199" w:type="pct"/>
            <w:shd w:val="clear" w:color="auto" w:fill="BFBFBF" w:themeFill="background1" w:themeFillShade="BF"/>
            <w:vAlign w:val="center"/>
          </w:tcPr>
          <w:p w:rsidR="004009F8" w:rsidRPr="00F111DF" w:rsidRDefault="004009F8" w:rsidP="00F131E1">
            <w:pPr>
              <w:pStyle w:val="Sansinterligne"/>
              <w:jc w:val="center"/>
              <w:rPr>
                <w:b/>
                <w:sz w:val="23"/>
                <w:szCs w:val="23"/>
                <w:lang w:val="fr-FR"/>
              </w:rPr>
            </w:pPr>
            <w:r w:rsidRPr="00F111DF">
              <w:rPr>
                <w:b/>
                <w:sz w:val="23"/>
                <w:szCs w:val="23"/>
                <w:lang w:val="fr-FR"/>
              </w:rPr>
              <w:t>Organiser une action interne à l’école / EPLE</w:t>
            </w:r>
          </w:p>
        </w:tc>
        <w:tc>
          <w:tcPr>
            <w:tcW w:w="2829" w:type="pct"/>
            <w:vAlign w:val="center"/>
          </w:tcPr>
          <w:p w:rsidR="004009F8" w:rsidRPr="00DA464E" w:rsidRDefault="004009F8" w:rsidP="00F131E1">
            <w:pPr>
              <w:pStyle w:val="Sansinterligne"/>
              <w:jc w:val="center"/>
              <w:rPr>
                <w:sz w:val="24"/>
                <w:szCs w:val="24"/>
                <w:lang w:val="fr-FR"/>
              </w:rPr>
            </w:pPr>
          </w:p>
        </w:tc>
        <w:tc>
          <w:tcPr>
            <w:tcW w:w="972" w:type="pct"/>
            <w:vAlign w:val="center"/>
          </w:tcPr>
          <w:p w:rsidR="004009F8" w:rsidRPr="00DA464E" w:rsidRDefault="004009F8" w:rsidP="00F131E1">
            <w:pPr>
              <w:pStyle w:val="Sansinterligne"/>
              <w:jc w:val="center"/>
              <w:rPr>
                <w:sz w:val="24"/>
                <w:szCs w:val="24"/>
                <w:lang w:val="fr-FR"/>
              </w:rPr>
            </w:pPr>
          </w:p>
        </w:tc>
      </w:tr>
      <w:tr w:rsidR="004009F8" w:rsidRPr="00DA464E" w:rsidTr="00F131E1">
        <w:trPr>
          <w:trHeight w:val="1871"/>
          <w:jc w:val="center"/>
        </w:trPr>
        <w:tc>
          <w:tcPr>
            <w:tcW w:w="1199" w:type="pct"/>
            <w:shd w:val="clear" w:color="auto" w:fill="BFBFBF" w:themeFill="background1" w:themeFillShade="BF"/>
            <w:vAlign w:val="center"/>
          </w:tcPr>
          <w:p w:rsidR="004009F8" w:rsidRPr="00F111DF" w:rsidRDefault="004009F8" w:rsidP="00F131E1">
            <w:pPr>
              <w:pStyle w:val="Sansinterligne"/>
              <w:jc w:val="center"/>
              <w:rPr>
                <w:b/>
                <w:sz w:val="23"/>
                <w:szCs w:val="23"/>
                <w:lang w:val="fr-FR"/>
              </w:rPr>
            </w:pPr>
            <w:r w:rsidRPr="00F111DF">
              <w:rPr>
                <w:b/>
                <w:sz w:val="23"/>
                <w:szCs w:val="23"/>
                <w:lang w:val="fr-FR"/>
              </w:rPr>
              <w:t>Organiser une action concertée entre l’école/EPLE et les clubs locaux/CDOS</w:t>
            </w:r>
          </w:p>
        </w:tc>
        <w:tc>
          <w:tcPr>
            <w:tcW w:w="2829" w:type="pct"/>
            <w:vAlign w:val="center"/>
          </w:tcPr>
          <w:p w:rsidR="004009F8" w:rsidRPr="00DA464E" w:rsidRDefault="004009F8" w:rsidP="00F131E1">
            <w:pPr>
              <w:pStyle w:val="Sansinterligne"/>
              <w:jc w:val="center"/>
              <w:rPr>
                <w:sz w:val="24"/>
                <w:szCs w:val="24"/>
                <w:lang w:val="fr-FR"/>
              </w:rPr>
            </w:pPr>
          </w:p>
        </w:tc>
        <w:tc>
          <w:tcPr>
            <w:tcW w:w="972" w:type="pct"/>
            <w:vAlign w:val="center"/>
          </w:tcPr>
          <w:p w:rsidR="004009F8" w:rsidRPr="00DA464E" w:rsidRDefault="004009F8" w:rsidP="00F131E1">
            <w:pPr>
              <w:pStyle w:val="Sansinterligne"/>
              <w:jc w:val="center"/>
              <w:rPr>
                <w:sz w:val="24"/>
                <w:szCs w:val="24"/>
                <w:lang w:val="fr-FR"/>
              </w:rPr>
            </w:pPr>
          </w:p>
        </w:tc>
      </w:tr>
      <w:tr w:rsidR="004009F8" w:rsidRPr="00DA464E" w:rsidTr="00F131E1">
        <w:trPr>
          <w:trHeight w:val="1871"/>
          <w:jc w:val="center"/>
        </w:trPr>
        <w:tc>
          <w:tcPr>
            <w:tcW w:w="1199" w:type="pct"/>
            <w:shd w:val="clear" w:color="auto" w:fill="BFBFBF" w:themeFill="background1" w:themeFillShade="BF"/>
            <w:vAlign w:val="center"/>
          </w:tcPr>
          <w:p w:rsidR="004009F8" w:rsidRPr="00F111DF" w:rsidRDefault="004009F8" w:rsidP="00F131E1">
            <w:pPr>
              <w:pStyle w:val="Sansinterligne"/>
              <w:jc w:val="center"/>
              <w:rPr>
                <w:b/>
                <w:sz w:val="23"/>
                <w:szCs w:val="23"/>
                <w:lang w:val="fr-FR"/>
              </w:rPr>
            </w:pPr>
            <w:r w:rsidRPr="00F111DF">
              <w:rPr>
                <w:b/>
                <w:sz w:val="23"/>
                <w:szCs w:val="23"/>
                <w:lang w:val="fr-FR"/>
              </w:rPr>
              <w:t>Organiser un voyage scolaire à thème sur un site olympique</w:t>
            </w:r>
          </w:p>
        </w:tc>
        <w:tc>
          <w:tcPr>
            <w:tcW w:w="2829" w:type="pct"/>
            <w:vAlign w:val="center"/>
          </w:tcPr>
          <w:p w:rsidR="004009F8" w:rsidRPr="00DA464E" w:rsidRDefault="004009F8" w:rsidP="00F131E1">
            <w:pPr>
              <w:pStyle w:val="Sansinterligne"/>
              <w:jc w:val="center"/>
              <w:rPr>
                <w:sz w:val="24"/>
                <w:szCs w:val="24"/>
                <w:lang w:val="fr-FR"/>
              </w:rPr>
            </w:pPr>
          </w:p>
        </w:tc>
        <w:tc>
          <w:tcPr>
            <w:tcW w:w="972" w:type="pct"/>
            <w:vAlign w:val="center"/>
          </w:tcPr>
          <w:p w:rsidR="004009F8" w:rsidRPr="00DA464E" w:rsidRDefault="004009F8" w:rsidP="00F131E1">
            <w:pPr>
              <w:pStyle w:val="Sansinterligne"/>
              <w:jc w:val="center"/>
              <w:rPr>
                <w:sz w:val="24"/>
                <w:szCs w:val="24"/>
                <w:lang w:val="fr-FR"/>
              </w:rPr>
            </w:pPr>
          </w:p>
        </w:tc>
      </w:tr>
    </w:tbl>
    <w:p w:rsidR="001B673B" w:rsidRDefault="001B673B" w:rsidP="001B673B">
      <w:pPr>
        <w:rPr>
          <w:lang w:val="fr-FR"/>
        </w:rPr>
      </w:pPr>
      <w:r>
        <w:rPr>
          <w:lang w:val="fr-FR"/>
        </w:rPr>
        <w:br w:type="page"/>
      </w:r>
    </w:p>
    <w:p w:rsidR="004009F8" w:rsidRDefault="004009F8" w:rsidP="001B673B">
      <w:pPr>
        <w:rPr>
          <w:lang w:val="fr-FR"/>
        </w:rPr>
      </w:pPr>
    </w:p>
    <w:p w:rsidR="00C0208C" w:rsidRPr="00C0208C" w:rsidRDefault="00C0208C">
      <w:pPr>
        <w:rPr>
          <w:lang w:val="fr-FR"/>
        </w:rPr>
      </w:pPr>
    </w:p>
    <w:tbl>
      <w:tblPr>
        <w:tblStyle w:val="Grilledutableau"/>
        <w:tblW w:w="5214" w:type="pct"/>
        <w:jc w:val="center"/>
        <w:tblLook w:val="04A0" w:firstRow="1" w:lastRow="0" w:firstColumn="1" w:lastColumn="0" w:noHBand="0" w:noVBand="1"/>
      </w:tblPr>
      <w:tblGrid>
        <w:gridCol w:w="3261"/>
        <w:gridCol w:w="8505"/>
        <w:gridCol w:w="2872"/>
      </w:tblGrid>
      <w:tr w:rsidR="00900A24" w:rsidRPr="004009F8" w:rsidTr="0024225C">
        <w:trPr>
          <w:trHeight w:val="1417"/>
          <w:jc w:val="center"/>
        </w:trPr>
        <w:tc>
          <w:tcPr>
            <w:tcW w:w="5000" w:type="pct"/>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948A54" w:themeFill="background2" w:themeFillShade="80"/>
            <w:vAlign w:val="center"/>
          </w:tcPr>
          <w:p w:rsidR="00900A24" w:rsidRDefault="00C0208C" w:rsidP="00C25F01">
            <w:pPr>
              <w:pStyle w:val="Sansinterligne"/>
              <w:jc w:val="center"/>
              <w:rPr>
                <w:sz w:val="52"/>
                <w:szCs w:val="52"/>
                <w:lang w:val="fr-FR"/>
              </w:rPr>
            </w:pPr>
            <w:r>
              <w:rPr>
                <w:sz w:val="52"/>
                <w:szCs w:val="52"/>
                <w:lang w:val="fr-FR"/>
              </w:rPr>
              <w:t>OBJECTIF</w:t>
            </w:r>
            <w:r w:rsidR="00EE1FB0">
              <w:rPr>
                <w:sz w:val="52"/>
                <w:szCs w:val="52"/>
                <w:lang w:val="fr-FR"/>
              </w:rPr>
              <w:t xml:space="preserve"> 3</w:t>
            </w:r>
            <w:r>
              <w:rPr>
                <w:sz w:val="52"/>
                <w:szCs w:val="52"/>
                <w:lang w:val="fr-FR"/>
              </w:rPr>
              <w:t xml:space="preserve"> </w:t>
            </w:r>
            <w:r w:rsidR="00900A24" w:rsidRPr="00DA464E">
              <w:rPr>
                <w:sz w:val="52"/>
                <w:szCs w:val="52"/>
                <w:lang w:val="fr-FR"/>
              </w:rPr>
              <w:t xml:space="preserve">: </w:t>
            </w:r>
            <w:r>
              <w:rPr>
                <w:sz w:val="52"/>
                <w:szCs w:val="52"/>
                <w:lang w:val="fr-FR"/>
              </w:rPr>
              <w:t>Adapter les parcours</w:t>
            </w:r>
            <w:r w:rsidR="00900A24">
              <w:rPr>
                <w:sz w:val="52"/>
                <w:szCs w:val="52"/>
                <w:lang w:val="fr-FR"/>
              </w:rPr>
              <w:t xml:space="preserve"> </w:t>
            </w:r>
            <w:r>
              <w:rPr>
                <w:sz w:val="52"/>
                <w:szCs w:val="52"/>
                <w:lang w:val="fr-FR"/>
              </w:rPr>
              <w:t>des sportifs de haut-niveau (dont jeunes en situation de handicap)</w:t>
            </w:r>
          </w:p>
          <w:p w:rsidR="00900A24" w:rsidRPr="00DA464E" w:rsidRDefault="00900A24" w:rsidP="00C25F01">
            <w:pPr>
              <w:pStyle w:val="Sansinterligne"/>
              <w:jc w:val="center"/>
              <w:rPr>
                <w:sz w:val="52"/>
                <w:szCs w:val="52"/>
                <w:lang w:val="fr-FR"/>
              </w:rPr>
            </w:pPr>
            <w:r w:rsidRPr="00C25F01">
              <w:rPr>
                <w:lang w:val="fr-FR"/>
              </w:rPr>
              <w:t>code de l’éducation L.331-6, L.332-4 ; code du sport L.211-5, L.221-9</w:t>
            </w:r>
          </w:p>
        </w:tc>
      </w:tr>
      <w:tr w:rsidR="00900A24" w:rsidRPr="00E71DF9" w:rsidTr="0024225C">
        <w:trPr>
          <w:trHeight w:val="212"/>
          <w:jc w:val="center"/>
        </w:trPr>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0A24" w:rsidRPr="00DA464E" w:rsidRDefault="00C0208C" w:rsidP="00C0208C">
            <w:pPr>
              <w:pStyle w:val="Sansinterligne"/>
              <w:jc w:val="center"/>
              <w:rPr>
                <w:b/>
                <w:sz w:val="24"/>
                <w:szCs w:val="24"/>
                <w:lang w:val="fr-FR"/>
              </w:rPr>
            </w:pPr>
            <w:r>
              <w:rPr>
                <w:b/>
                <w:color w:val="FF0000"/>
                <w:sz w:val="24"/>
                <w:szCs w:val="24"/>
                <w:lang w:val="fr-FR"/>
              </w:rPr>
              <w:t>4 ITEMS</w:t>
            </w:r>
            <w:r w:rsidR="00900A24" w:rsidRPr="00DA464E">
              <w:rPr>
                <w:b/>
                <w:color w:val="FF0000"/>
                <w:sz w:val="24"/>
                <w:szCs w:val="24"/>
                <w:lang w:val="fr-FR"/>
              </w:rPr>
              <w:t> :</w:t>
            </w:r>
          </w:p>
        </w:tc>
        <w:tc>
          <w:tcPr>
            <w:tcW w:w="2905" w:type="pct"/>
            <w:tcBorders>
              <w:left w:val="single" w:sz="4" w:space="0" w:color="auto"/>
            </w:tcBorders>
            <w:vAlign w:val="center"/>
          </w:tcPr>
          <w:p w:rsidR="00900A24" w:rsidRPr="00DA464E" w:rsidRDefault="00900A24" w:rsidP="00B81BE0">
            <w:pPr>
              <w:pStyle w:val="Sansinterligne"/>
              <w:jc w:val="center"/>
              <w:rPr>
                <w:b/>
                <w:sz w:val="24"/>
                <w:szCs w:val="24"/>
                <w:lang w:val="fr-FR"/>
              </w:rPr>
            </w:pPr>
            <w:r>
              <w:rPr>
                <w:b/>
                <w:sz w:val="24"/>
                <w:szCs w:val="24"/>
                <w:lang w:val="fr-FR"/>
              </w:rPr>
              <w:t>Propositions</w:t>
            </w:r>
            <w:r w:rsidRPr="00DA464E">
              <w:rPr>
                <w:b/>
                <w:sz w:val="24"/>
                <w:szCs w:val="24"/>
                <w:lang w:val="fr-FR"/>
              </w:rPr>
              <w:t xml:space="preserve"> de</w:t>
            </w:r>
            <w:r>
              <w:rPr>
                <w:b/>
                <w:sz w:val="24"/>
                <w:szCs w:val="24"/>
                <w:lang w:val="fr-FR"/>
              </w:rPr>
              <w:t xml:space="preserve"> mise en œuvre par</w:t>
            </w:r>
            <w:r w:rsidRPr="00DA464E">
              <w:rPr>
                <w:b/>
                <w:sz w:val="24"/>
                <w:szCs w:val="24"/>
                <w:lang w:val="fr-FR"/>
              </w:rPr>
              <w:t xml:space="preserve"> l’équipe éducative :</w:t>
            </w:r>
          </w:p>
        </w:tc>
        <w:tc>
          <w:tcPr>
            <w:tcW w:w="981" w:type="pct"/>
          </w:tcPr>
          <w:p w:rsidR="00900A24" w:rsidRDefault="00900A24" w:rsidP="00B81BE0">
            <w:pPr>
              <w:pStyle w:val="Sansinterligne"/>
              <w:jc w:val="center"/>
              <w:rPr>
                <w:b/>
                <w:sz w:val="24"/>
                <w:szCs w:val="24"/>
                <w:lang w:val="fr-FR"/>
              </w:rPr>
            </w:pPr>
            <w:r>
              <w:rPr>
                <w:b/>
                <w:sz w:val="24"/>
                <w:szCs w:val="24"/>
                <w:lang w:val="fr-FR"/>
              </w:rPr>
              <w:t>Echéancier</w:t>
            </w:r>
          </w:p>
        </w:tc>
      </w:tr>
      <w:tr w:rsidR="00900A24" w:rsidRPr="004009F8" w:rsidTr="0024225C">
        <w:trPr>
          <w:trHeight w:val="1701"/>
          <w:jc w:val="center"/>
        </w:trPr>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0A24" w:rsidRPr="00F111DF" w:rsidRDefault="00900A24" w:rsidP="00B81BE0">
            <w:pPr>
              <w:pStyle w:val="Sansinterligne"/>
              <w:jc w:val="center"/>
              <w:rPr>
                <w:b/>
                <w:sz w:val="23"/>
                <w:szCs w:val="23"/>
                <w:lang w:val="fr-FR"/>
              </w:rPr>
            </w:pPr>
            <w:r w:rsidRPr="00F111DF">
              <w:rPr>
                <w:b/>
                <w:sz w:val="23"/>
                <w:szCs w:val="23"/>
                <w:lang w:val="fr-FR"/>
              </w:rPr>
              <w:t>Aménagement ponctuel de la scolarité pour permettre la participation des élèves aux différentes compétitions fédérales</w:t>
            </w:r>
          </w:p>
        </w:tc>
        <w:tc>
          <w:tcPr>
            <w:tcW w:w="2905" w:type="pct"/>
            <w:tcBorders>
              <w:left w:val="single" w:sz="4" w:space="0" w:color="auto"/>
            </w:tcBorders>
          </w:tcPr>
          <w:p w:rsidR="00900A24" w:rsidRPr="00DA464E" w:rsidRDefault="00900A24" w:rsidP="00B81BE0">
            <w:pPr>
              <w:pStyle w:val="Sansinterligne"/>
              <w:rPr>
                <w:sz w:val="24"/>
                <w:szCs w:val="24"/>
                <w:lang w:val="fr-FR"/>
              </w:rPr>
            </w:pPr>
          </w:p>
        </w:tc>
        <w:tc>
          <w:tcPr>
            <w:tcW w:w="981" w:type="pct"/>
          </w:tcPr>
          <w:p w:rsidR="00900A24" w:rsidRPr="00DA464E" w:rsidRDefault="00900A24" w:rsidP="00B81BE0">
            <w:pPr>
              <w:pStyle w:val="Sansinterligne"/>
              <w:rPr>
                <w:sz w:val="24"/>
                <w:szCs w:val="24"/>
                <w:lang w:val="fr-FR"/>
              </w:rPr>
            </w:pPr>
          </w:p>
        </w:tc>
      </w:tr>
      <w:tr w:rsidR="00900A24" w:rsidRPr="004009F8" w:rsidTr="0024225C">
        <w:trPr>
          <w:trHeight w:val="1701"/>
          <w:jc w:val="center"/>
        </w:trPr>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0A24" w:rsidRPr="00F111DF" w:rsidRDefault="00900A24" w:rsidP="00C0208C">
            <w:pPr>
              <w:pStyle w:val="Sansinterligne"/>
              <w:jc w:val="center"/>
              <w:rPr>
                <w:b/>
                <w:sz w:val="23"/>
                <w:szCs w:val="23"/>
                <w:lang w:val="fr-FR"/>
              </w:rPr>
            </w:pPr>
            <w:r w:rsidRPr="00F111DF">
              <w:rPr>
                <w:b/>
                <w:sz w:val="23"/>
                <w:szCs w:val="23"/>
                <w:lang w:val="fr-FR"/>
              </w:rPr>
              <w:t>Mise en place de classes à horaires aménagés sport dans l’EPLE</w:t>
            </w:r>
          </w:p>
        </w:tc>
        <w:tc>
          <w:tcPr>
            <w:tcW w:w="2905" w:type="pct"/>
            <w:tcBorders>
              <w:left w:val="single" w:sz="4" w:space="0" w:color="auto"/>
            </w:tcBorders>
          </w:tcPr>
          <w:p w:rsidR="00900A24" w:rsidRPr="00DA464E" w:rsidRDefault="00900A24" w:rsidP="00B81BE0">
            <w:pPr>
              <w:pStyle w:val="Sansinterligne"/>
              <w:rPr>
                <w:sz w:val="24"/>
                <w:szCs w:val="24"/>
                <w:lang w:val="fr-FR"/>
              </w:rPr>
            </w:pPr>
          </w:p>
        </w:tc>
        <w:tc>
          <w:tcPr>
            <w:tcW w:w="981" w:type="pct"/>
          </w:tcPr>
          <w:p w:rsidR="00900A24" w:rsidRPr="00DA464E" w:rsidRDefault="00900A24" w:rsidP="00B81BE0">
            <w:pPr>
              <w:pStyle w:val="Sansinterligne"/>
              <w:rPr>
                <w:sz w:val="24"/>
                <w:szCs w:val="24"/>
                <w:lang w:val="fr-FR"/>
              </w:rPr>
            </w:pPr>
          </w:p>
        </w:tc>
      </w:tr>
      <w:tr w:rsidR="00900A24" w:rsidRPr="004009F8" w:rsidTr="0024225C">
        <w:trPr>
          <w:trHeight w:val="1701"/>
          <w:jc w:val="center"/>
        </w:trPr>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0A24" w:rsidRPr="00F111DF" w:rsidRDefault="00900A24" w:rsidP="00C25F01">
            <w:pPr>
              <w:pStyle w:val="Sansinterligne"/>
              <w:jc w:val="center"/>
              <w:rPr>
                <w:b/>
                <w:sz w:val="23"/>
                <w:szCs w:val="23"/>
                <w:lang w:val="fr-FR"/>
              </w:rPr>
            </w:pPr>
            <w:r w:rsidRPr="00F111DF">
              <w:rPr>
                <w:b/>
                <w:sz w:val="23"/>
                <w:szCs w:val="23"/>
                <w:lang w:val="fr-FR"/>
              </w:rPr>
              <w:t>Accompagnement des sportifs listés (horaires aménagés, suivi individualisé, places d‘internat dédiées) avec conventionnement CREPS/Fédérations</w:t>
            </w:r>
          </w:p>
        </w:tc>
        <w:tc>
          <w:tcPr>
            <w:tcW w:w="2905" w:type="pct"/>
            <w:tcBorders>
              <w:left w:val="single" w:sz="4" w:space="0" w:color="auto"/>
            </w:tcBorders>
          </w:tcPr>
          <w:p w:rsidR="00900A24" w:rsidRPr="00DA464E" w:rsidRDefault="00900A24" w:rsidP="00B81BE0">
            <w:pPr>
              <w:pStyle w:val="Sansinterligne"/>
              <w:rPr>
                <w:sz w:val="24"/>
                <w:szCs w:val="24"/>
                <w:lang w:val="fr-FR"/>
              </w:rPr>
            </w:pPr>
          </w:p>
        </w:tc>
        <w:tc>
          <w:tcPr>
            <w:tcW w:w="981" w:type="pct"/>
          </w:tcPr>
          <w:p w:rsidR="00900A24" w:rsidRPr="00DA464E" w:rsidRDefault="00900A24" w:rsidP="00B81BE0">
            <w:pPr>
              <w:pStyle w:val="Sansinterligne"/>
              <w:rPr>
                <w:sz w:val="24"/>
                <w:szCs w:val="24"/>
                <w:lang w:val="fr-FR"/>
              </w:rPr>
            </w:pPr>
          </w:p>
        </w:tc>
      </w:tr>
      <w:tr w:rsidR="00900A24" w:rsidRPr="000C6F88" w:rsidTr="0024225C">
        <w:trPr>
          <w:trHeight w:val="1701"/>
          <w:jc w:val="center"/>
        </w:trPr>
        <w:tc>
          <w:tcPr>
            <w:tcW w:w="11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0A24" w:rsidRDefault="00900A24" w:rsidP="00C0208C">
            <w:pPr>
              <w:pStyle w:val="Sansinterligne"/>
              <w:jc w:val="center"/>
              <w:rPr>
                <w:b/>
                <w:sz w:val="23"/>
                <w:szCs w:val="23"/>
                <w:lang w:val="fr-FR"/>
              </w:rPr>
            </w:pPr>
            <w:r w:rsidRPr="00F111DF">
              <w:rPr>
                <w:b/>
                <w:sz w:val="23"/>
                <w:szCs w:val="23"/>
                <w:lang w:val="fr-FR"/>
              </w:rPr>
              <w:t>Mise en place des enseignements à distance pour les sportifs de HN</w:t>
            </w:r>
            <w:r w:rsidR="00C0208C">
              <w:rPr>
                <w:b/>
                <w:sz w:val="23"/>
                <w:szCs w:val="23"/>
                <w:lang w:val="fr-FR"/>
              </w:rPr>
              <w:t xml:space="preserve"> (CNED, …)</w:t>
            </w:r>
            <w:r w:rsidRPr="00F111DF">
              <w:rPr>
                <w:b/>
                <w:sz w:val="23"/>
                <w:szCs w:val="23"/>
                <w:lang w:val="fr-FR"/>
              </w:rPr>
              <w:t xml:space="preserve"> et développement de ces modalités d’enseignement dans le cadre du réseau « Grand INSEP »</w:t>
            </w:r>
          </w:p>
          <w:p w:rsidR="00C0208C" w:rsidRPr="00F111DF" w:rsidRDefault="00C0208C" w:rsidP="00C0208C">
            <w:pPr>
              <w:pStyle w:val="Sansinterligne"/>
              <w:jc w:val="center"/>
              <w:rPr>
                <w:b/>
                <w:sz w:val="23"/>
                <w:szCs w:val="23"/>
                <w:lang w:val="fr-FR"/>
              </w:rPr>
            </w:pPr>
            <w:r>
              <w:rPr>
                <w:b/>
                <w:sz w:val="23"/>
                <w:szCs w:val="23"/>
                <w:lang w:val="fr-FR"/>
              </w:rPr>
              <w:t>Mobiliser les MOOC (Massive Open Online Course)</w:t>
            </w:r>
          </w:p>
        </w:tc>
        <w:tc>
          <w:tcPr>
            <w:tcW w:w="2905" w:type="pct"/>
            <w:tcBorders>
              <w:left w:val="single" w:sz="4" w:space="0" w:color="auto"/>
            </w:tcBorders>
          </w:tcPr>
          <w:p w:rsidR="00900A24" w:rsidRPr="00DA464E" w:rsidRDefault="00900A24" w:rsidP="00B81BE0">
            <w:pPr>
              <w:pStyle w:val="Sansinterligne"/>
              <w:rPr>
                <w:sz w:val="24"/>
                <w:szCs w:val="24"/>
                <w:lang w:val="fr-FR"/>
              </w:rPr>
            </w:pPr>
          </w:p>
        </w:tc>
        <w:tc>
          <w:tcPr>
            <w:tcW w:w="981" w:type="pct"/>
          </w:tcPr>
          <w:p w:rsidR="00900A24" w:rsidRPr="00DA464E" w:rsidRDefault="00900A24" w:rsidP="00B81BE0">
            <w:pPr>
              <w:pStyle w:val="Sansinterligne"/>
              <w:rPr>
                <w:sz w:val="24"/>
                <w:szCs w:val="24"/>
                <w:lang w:val="fr-FR"/>
              </w:rPr>
            </w:pPr>
          </w:p>
        </w:tc>
      </w:tr>
    </w:tbl>
    <w:p w:rsidR="004009F8" w:rsidRDefault="004009F8"/>
    <w:p w:rsidR="004009F8" w:rsidRDefault="004009F8"/>
    <w:p w:rsidR="004009F8" w:rsidRDefault="004009F8"/>
    <w:tbl>
      <w:tblPr>
        <w:tblStyle w:val="Grilledutableau"/>
        <w:tblW w:w="5214" w:type="pct"/>
        <w:jc w:val="center"/>
        <w:tblLook w:val="04A0" w:firstRow="1" w:lastRow="0" w:firstColumn="1" w:lastColumn="0" w:noHBand="0" w:noVBand="1"/>
      </w:tblPr>
      <w:tblGrid>
        <w:gridCol w:w="3261"/>
        <w:gridCol w:w="8505"/>
        <w:gridCol w:w="2872"/>
      </w:tblGrid>
      <w:tr w:rsidR="00900A24" w:rsidRPr="004009F8" w:rsidTr="0024225C">
        <w:trPr>
          <w:trHeight w:val="1417"/>
          <w:jc w:val="center"/>
        </w:trPr>
        <w:tc>
          <w:tcPr>
            <w:tcW w:w="5000" w:type="pct"/>
            <w:gridSpan w:val="3"/>
            <w:shd w:val="clear" w:color="auto" w:fill="948A54" w:themeFill="background2" w:themeFillShade="80"/>
            <w:vAlign w:val="center"/>
          </w:tcPr>
          <w:p w:rsidR="00900A24" w:rsidRDefault="00C0208C" w:rsidP="00C25F01">
            <w:pPr>
              <w:pStyle w:val="Sansinterligne"/>
              <w:jc w:val="center"/>
              <w:rPr>
                <w:sz w:val="52"/>
                <w:szCs w:val="52"/>
                <w:lang w:val="fr-FR"/>
              </w:rPr>
            </w:pPr>
            <w:r>
              <w:rPr>
                <w:sz w:val="52"/>
                <w:szCs w:val="52"/>
                <w:lang w:val="fr-FR"/>
              </w:rPr>
              <w:t>OBJECTIF</w:t>
            </w:r>
            <w:r w:rsidR="00900A24" w:rsidRPr="00DA464E">
              <w:rPr>
                <w:sz w:val="52"/>
                <w:szCs w:val="52"/>
                <w:lang w:val="fr-FR"/>
              </w:rPr>
              <w:t> </w:t>
            </w:r>
            <w:r w:rsidR="00EE1FB0">
              <w:rPr>
                <w:sz w:val="52"/>
                <w:szCs w:val="52"/>
                <w:lang w:val="fr-FR"/>
              </w:rPr>
              <w:t xml:space="preserve">4 </w:t>
            </w:r>
            <w:r w:rsidR="00900A24" w:rsidRPr="00DA464E">
              <w:rPr>
                <w:sz w:val="52"/>
                <w:szCs w:val="52"/>
                <w:lang w:val="fr-FR"/>
              </w:rPr>
              <w:t xml:space="preserve">: </w:t>
            </w:r>
            <w:r>
              <w:rPr>
                <w:sz w:val="48"/>
                <w:szCs w:val="48"/>
                <w:lang w:val="fr-FR"/>
              </w:rPr>
              <w:t>Mettre</w:t>
            </w:r>
            <w:r w:rsidR="00900A24" w:rsidRPr="00B81BA5">
              <w:rPr>
                <w:sz w:val="48"/>
                <w:szCs w:val="48"/>
                <w:lang w:val="fr-FR"/>
              </w:rPr>
              <w:t xml:space="preserve"> à disposition des équipements sportifs existants dans l’enceinte de l’établissement scolaire aux associations sportives et entreprises locales</w:t>
            </w:r>
            <w:r w:rsidR="00900A24">
              <w:rPr>
                <w:sz w:val="52"/>
                <w:szCs w:val="52"/>
                <w:lang w:val="fr-FR"/>
              </w:rPr>
              <w:t xml:space="preserve"> </w:t>
            </w:r>
          </w:p>
          <w:p w:rsidR="00900A24" w:rsidRPr="00DA464E" w:rsidRDefault="00900A24" w:rsidP="00C25F01">
            <w:pPr>
              <w:pStyle w:val="Sansinterligne"/>
              <w:jc w:val="center"/>
              <w:rPr>
                <w:sz w:val="52"/>
                <w:szCs w:val="52"/>
                <w:lang w:val="fr-FR"/>
              </w:rPr>
            </w:pPr>
            <w:r w:rsidRPr="00B81BA5">
              <w:rPr>
                <w:sz w:val="24"/>
                <w:szCs w:val="24"/>
                <w:lang w:val="fr-FR"/>
              </w:rPr>
              <w:t>code de l’éducation L.212-15, L. 213-2-2, L.214-6-2 intégrant l’agenda d’accessibilité programmé AdAp</w:t>
            </w:r>
          </w:p>
        </w:tc>
      </w:tr>
      <w:tr w:rsidR="00900A24" w:rsidRPr="00900A24" w:rsidTr="0024225C">
        <w:trPr>
          <w:trHeight w:val="212"/>
          <w:jc w:val="center"/>
        </w:trPr>
        <w:tc>
          <w:tcPr>
            <w:tcW w:w="1114" w:type="pct"/>
            <w:shd w:val="clear" w:color="auto" w:fill="BFBFBF" w:themeFill="background1" w:themeFillShade="BF"/>
            <w:vAlign w:val="center"/>
          </w:tcPr>
          <w:p w:rsidR="00900A24" w:rsidRPr="00DA464E" w:rsidRDefault="00C0208C" w:rsidP="00C0208C">
            <w:pPr>
              <w:pStyle w:val="Sansinterligne"/>
              <w:jc w:val="center"/>
              <w:rPr>
                <w:b/>
                <w:sz w:val="24"/>
                <w:szCs w:val="24"/>
                <w:lang w:val="fr-FR"/>
              </w:rPr>
            </w:pPr>
            <w:r>
              <w:rPr>
                <w:b/>
                <w:color w:val="FF0000"/>
                <w:sz w:val="24"/>
                <w:szCs w:val="24"/>
                <w:lang w:val="fr-FR"/>
              </w:rPr>
              <w:t>5 ITEMS</w:t>
            </w:r>
            <w:r w:rsidR="00900A24" w:rsidRPr="00DA464E">
              <w:rPr>
                <w:b/>
                <w:color w:val="FF0000"/>
                <w:sz w:val="24"/>
                <w:szCs w:val="24"/>
                <w:lang w:val="fr-FR"/>
              </w:rPr>
              <w:t> :</w:t>
            </w:r>
          </w:p>
        </w:tc>
        <w:tc>
          <w:tcPr>
            <w:tcW w:w="2905" w:type="pct"/>
            <w:vAlign w:val="center"/>
          </w:tcPr>
          <w:p w:rsidR="00900A24" w:rsidRPr="00DA464E" w:rsidRDefault="00900A24" w:rsidP="00B81BE0">
            <w:pPr>
              <w:pStyle w:val="Sansinterligne"/>
              <w:jc w:val="center"/>
              <w:rPr>
                <w:b/>
                <w:sz w:val="24"/>
                <w:szCs w:val="24"/>
                <w:lang w:val="fr-FR"/>
              </w:rPr>
            </w:pPr>
            <w:r>
              <w:rPr>
                <w:b/>
                <w:sz w:val="24"/>
                <w:szCs w:val="24"/>
                <w:lang w:val="fr-FR"/>
              </w:rPr>
              <w:t>Propositions</w:t>
            </w:r>
            <w:r w:rsidRPr="00DA464E">
              <w:rPr>
                <w:b/>
                <w:sz w:val="24"/>
                <w:szCs w:val="24"/>
                <w:lang w:val="fr-FR"/>
              </w:rPr>
              <w:t xml:space="preserve"> de</w:t>
            </w:r>
            <w:r>
              <w:rPr>
                <w:b/>
                <w:sz w:val="24"/>
                <w:szCs w:val="24"/>
                <w:lang w:val="fr-FR"/>
              </w:rPr>
              <w:t xml:space="preserve"> mise en œuvre par</w:t>
            </w:r>
            <w:r w:rsidRPr="00DA464E">
              <w:rPr>
                <w:b/>
                <w:sz w:val="24"/>
                <w:szCs w:val="24"/>
                <w:lang w:val="fr-FR"/>
              </w:rPr>
              <w:t xml:space="preserve"> l’équipe éducative :</w:t>
            </w:r>
          </w:p>
        </w:tc>
        <w:tc>
          <w:tcPr>
            <w:tcW w:w="981" w:type="pct"/>
          </w:tcPr>
          <w:p w:rsidR="00900A24" w:rsidRDefault="00900A24" w:rsidP="00B81BE0">
            <w:pPr>
              <w:pStyle w:val="Sansinterligne"/>
              <w:jc w:val="center"/>
              <w:rPr>
                <w:b/>
                <w:sz w:val="24"/>
                <w:szCs w:val="24"/>
                <w:lang w:val="fr-FR"/>
              </w:rPr>
            </w:pPr>
            <w:r>
              <w:rPr>
                <w:b/>
                <w:sz w:val="24"/>
                <w:szCs w:val="24"/>
                <w:lang w:val="fr-FR"/>
              </w:rPr>
              <w:t>Echéancier</w:t>
            </w:r>
          </w:p>
        </w:tc>
      </w:tr>
      <w:tr w:rsidR="00C0208C" w:rsidRPr="004009F8" w:rsidTr="004009F8">
        <w:trPr>
          <w:trHeight w:val="1417"/>
          <w:jc w:val="center"/>
        </w:trPr>
        <w:tc>
          <w:tcPr>
            <w:tcW w:w="1114" w:type="pct"/>
            <w:shd w:val="clear" w:color="auto" w:fill="BFBFBF" w:themeFill="background1" w:themeFillShade="BF"/>
            <w:vAlign w:val="center"/>
          </w:tcPr>
          <w:p w:rsidR="00C0208C" w:rsidRPr="00F111DF" w:rsidRDefault="00C0208C" w:rsidP="00B81BA5">
            <w:pPr>
              <w:pStyle w:val="Sansinterligne"/>
              <w:jc w:val="center"/>
              <w:rPr>
                <w:b/>
                <w:sz w:val="23"/>
                <w:szCs w:val="23"/>
                <w:lang w:val="fr-FR"/>
              </w:rPr>
            </w:pPr>
            <w:r>
              <w:rPr>
                <w:b/>
                <w:sz w:val="23"/>
                <w:szCs w:val="23"/>
                <w:lang w:val="fr-FR"/>
              </w:rPr>
              <w:t>Optimiser les usages des équipements sportifs, espaces, sites et itinéraires locaux</w:t>
            </w:r>
          </w:p>
        </w:tc>
        <w:tc>
          <w:tcPr>
            <w:tcW w:w="2905" w:type="pct"/>
          </w:tcPr>
          <w:p w:rsidR="00C0208C" w:rsidRPr="00DA464E" w:rsidRDefault="00C0208C" w:rsidP="00B81BE0">
            <w:pPr>
              <w:pStyle w:val="Sansinterligne"/>
              <w:rPr>
                <w:sz w:val="24"/>
                <w:szCs w:val="24"/>
                <w:lang w:val="fr-FR"/>
              </w:rPr>
            </w:pPr>
          </w:p>
        </w:tc>
        <w:tc>
          <w:tcPr>
            <w:tcW w:w="981" w:type="pct"/>
          </w:tcPr>
          <w:p w:rsidR="00C0208C" w:rsidRPr="00DA464E" w:rsidRDefault="00C0208C" w:rsidP="00B81BE0">
            <w:pPr>
              <w:pStyle w:val="Sansinterligne"/>
              <w:rPr>
                <w:sz w:val="24"/>
                <w:szCs w:val="24"/>
                <w:lang w:val="fr-FR"/>
              </w:rPr>
            </w:pPr>
          </w:p>
        </w:tc>
      </w:tr>
      <w:tr w:rsidR="00900A24" w:rsidRPr="004009F8" w:rsidTr="004009F8">
        <w:trPr>
          <w:trHeight w:val="1417"/>
          <w:jc w:val="center"/>
        </w:trPr>
        <w:tc>
          <w:tcPr>
            <w:tcW w:w="1114" w:type="pct"/>
            <w:shd w:val="clear" w:color="auto" w:fill="BFBFBF" w:themeFill="background1" w:themeFillShade="BF"/>
            <w:vAlign w:val="center"/>
          </w:tcPr>
          <w:p w:rsidR="00900A24" w:rsidRPr="00F111DF" w:rsidRDefault="00900A24" w:rsidP="00B81BA5">
            <w:pPr>
              <w:pStyle w:val="Sansinterligne"/>
              <w:jc w:val="center"/>
              <w:rPr>
                <w:b/>
                <w:sz w:val="23"/>
                <w:szCs w:val="23"/>
                <w:lang w:val="fr-FR"/>
              </w:rPr>
            </w:pPr>
            <w:r w:rsidRPr="00F111DF">
              <w:rPr>
                <w:b/>
                <w:sz w:val="23"/>
                <w:szCs w:val="23"/>
                <w:lang w:val="fr-FR"/>
              </w:rPr>
              <w:t>Délibération favorable du CA de l’EPLE sur l’ouverture.</w:t>
            </w:r>
          </w:p>
        </w:tc>
        <w:tc>
          <w:tcPr>
            <w:tcW w:w="2905" w:type="pct"/>
          </w:tcPr>
          <w:p w:rsidR="00900A24" w:rsidRPr="00DA464E" w:rsidRDefault="00900A24" w:rsidP="00B81BE0">
            <w:pPr>
              <w:pStyle w:val="Sansinterligne"/>
              <w:rPr>
                <w:sz w:val="24"/>
                <w:szCs w:val="24"/>
                <w:lang w:val="fr-FR"/>
              </w:rPr>
            </w:pPr>
          </w:p>
        </w:tc>
        <w:tc>
          <w:tcPr>
            <w:tcW w:w="981" w:type="pct"/>
          </w:tcPr>
          <w:p w:rsidR="00900A24" w:rsidRPr="00DA464E" w:rsidRDefault="00900A24" w:rsidP="00B81BE0">
            <w:pPr>
              <w:pStyle w:val="Sansinterligne"/>
              <w:rPr>
                <w:sz w:val="24"/>
                <w:szCs w:val="24"/>
                <w:lang w:val="fr-FR"/>
              </w:rPr>
            </w:pPr>
          </w:p>
        </w:tc>
      </w:tr>
      <w:tr w:rsidR="00900A24" w:rsidRPr="004009F8" w:rsidTr="004009F8">
        <w:trPr>
          <w:trHeight w:val="1417"/>
          <w:jc w:val="center"/>
        </w:trPr>
        <w:tc>
          <w:tcPr>
            <w:tcW w:w="1114" w:type="pct"/>
            <w:shd w:val="clear" w:color="auto" w:fill="BFBFBF" w:themeFill="background1" w:themeFillShade="BF"/>
            <w:vAlign w:val="center"/>
          </w:tcPr>
          <w:p w:rsidR="00900A24" w:rsidRPr="00F111DF" w:rsidRDefault="00900A24" w:rsidP="00B81BA5">
            <w:pPr>
              <w:pStyle w:val="Sansinterligne"/>
              <w:jc w:val="center"/>
              <w:rPr>
                <w:b/>
                <w:sz w:val="23"/>
                <w:szCs w:val="23"/>
                <w:lang w:val="fr-FR"/>
              </w:rPr>
            </w:pPr>
            <w:r w:rsidRPr="00F111DF">
              <w:rPr>
                <w:b/>
                <w:sz w:val="23"/>
                <w:szCs w:val="23"/>
                <w:lang w:val="fr-FR"/>
              </w:rPr>
              <w:t>Signature d’une convention entre l’EPLE, l’association utilisatrice  et la collectivité territoriale propriétaire pour l’ouverture en semaine</w:t>
            </w:r>
          </w:p>
        </w:tc>
        <w:tc>
          <w:tcPr>
            <w:tcW w:w="2905" w:type="pct"/>
          </w:tcPr>
          <w:p w:rsidR="00900A24" w:rsidRPr="00DA464E" w:rsidRDefault="00900A24" w:rsidP="00B81BE0">
            <w:pPr>
              <w:pStyle w:val="Sansinterligne"/>
              <w:rPr>
                <w:sz w:val="24"/>
                <w:szCs w:val="24"/>
                <w:lang w:val="fr-FR"/>
              </w:rPr>
            </w:pPr>
          </w:p>
        </w:tc>
        <w:tc>
          <w:tcPr>
            <w:tcW w:w="981" w:type="pct"/>
          </w:tcPr>
          <w:p w:rsidR="00900A24" w:rsidRPr="00DA464E" w:rsidRDefault="00900A24" w:rsidP="00B81BE0">
            <w:pPr>
              <w:pStyle w:val="Sansinterligne"/>
              <w:rPr>
                <w:sz w:val="24"/>
                <w:szCs w:val="24"/>
                <w:lang w:val="fr-FR"/>
              </w:rPr>
            </w:pPr>
          </w:p>
        </w:tc>
      </w:tr>
      <w:tr w:rsidR="00900A24" w:rsidRPr="004009F8" w:rsidTr="004009F8">
        <w:trPr>
          <w:trHeight w:val="1417"/>
          <w:jc w:val="center"/>
        </w:trPr>
        <w:tc>
          <w:tcPr>
            <w:tcW w:w="1114" w:type="pct"/>
            <w:shd w:val="clear" w:color="auto" w:fill="BFBFBF" w:themeFill="background1" w:themeFillShade="BF"/>
            <w:vAlign w:val="center"/>
          </w:tcPr>
          <w:p w:rsidR="00900A24" w:rsidRPr="00F111DF" w:rsidRDefault="00900A24" w:rsidP="00B81BA5">
            <w:pPr>
              <w:pStyle w:val="Sansinterligne"/>
              <w:jc w:val="center"/>
              <w:rPr>
                <w:b/>
                <w:sz w:val="23"/>
                <w:szCs w:val="23"/>
                <w:lang w:val="fr-FR"/>
              </w:rPr>
            </w:pPr>
            <w:r w:rsidRPr="00F111DF">
              <w:rPr>
                <w:b/>
                <w:sz w:val="23"/>
                <w:szCs w:val="23"/>
                <w:lang w:val="fr-FR"/>
              </w:rPr>
              <w:t>Signature d’une convention entre l’EPLE, l’association utilisatrice  et la collectivité territoriale propriétaire pour l’ouverture  les WE et les vacances scolaires</w:t>
            </w:r>
          </w:p>
        </w:tc>
        <w:tc>
          <w:tcPr>
            <w:tcW w:w="2905" w:type="pct"/>
          </w:tcPr>
          <w:p w:rsidR="00900A24" w:rsidRPr="00DA464E" w:rsidRDefault="00900A24" w:rsidP="00B81BE0">
            <w:pPr>
              <w:pStyle w:val="Sansinterligne"/>
              <w:rPr>
                <w:sz w:val="24"/>
                <w:szCs w:val="24"/>
                <w:lang w:val="fr-FR"/>
              </w:rPr>
            </w:pPr>
          </w:p>
        </w:tc>
        <w:tc>
          <w:tcPr>
            <w:tcW w:w="981" w:type="pct"/>
          </w:tcPr>
          <w:p w:rsidR="00900A24" w:rsidRPr="00DA464E" w:rsidRDefault="00900A24" w:rsidP="00B81BE0">
            <w:pPr>
              <w:pStyle w:val="Sansinterligne"/>
              <w:rPr>
                <w:sz w:val="24"/>
                <w:szCs w:val="24"/>
                <w:lang w:val="fr-FR"/>
              </w:rPr>
            </w:pPr>
          </w:p>
        </w:tc>
      </w:tr>
      <w:tr w:rsidR="00900A24" w:rsidRPr="004009F8" w:rsidTr="004009F8">
        <w:trPr>
          <w:trHeight w:val="1417"/>
          <w:jc w:val="center"/>
        </w:trPr>
        <w:tc>
          <w:tcPr>
            <w:tcW w:w="1114" w:type="pct"/>
            <w:shd w:val="clear" w:color="auto" w:fill="BFBFBF" w:themeFill="background1" w:themeFillShade="BF"/>
            <w:vAlign w:val="center"/>
          </w:tcPr>
          <w:p w:rsidR="00900A24" w:rsidRPr="00F111DF" w:rsidRDefault="00900A24" w:rsidP="00B81BE0">
            <w:pPr>
              <w:pStyle w:val="Sansinterligne"/>
              <w:jc w:val="center"/>
              <w:rPr>
                <w:b/>
                <w:sz w:val="23"/>
                <w:szCs w:val="23"/>
                <w:lang w:val="fr-FR"/>
              </w:rPr>
            </w:pPr>
            <w:r w:rsidRPr="00F111DF">
              <w:rPr>
                <w:b/>
                <w:sz w:val="23"/>
                <w:szCs w:val="23"/>
                <w:lang w:val="fr-FR"/>
              </w:rPr>
              <w:t>Réflexion menée sur l’entretien et sur le gardiennage, et/ou sur un projet de travaux d’ouverture indépendante de cet équipement sportif</w:t>
            </w:r>
          </w:p>
        </w:tc>
        <w:tc>
          <w:tcPr>
            <w:tcW w:w="2905" w:type="pct"/>
          </w:tcPr>
          <w:p w:rsidR="00900A24" w:rsidRPr="00DA464E" w:rsidRDefault="00900A24" w:rsidP="00B81BE0">
            <w:pPr>
              <w:pStyle w:val="Sansinterligne"/>
              <w:rPr>
                <w:sz w:val="24"/>
                <w:szCs w:val="24"/>
                <w:lang w:val="fr-FR"/>
              </w:rPr>
            </w:pPr>
          </w:p>
        </w:tc>
        <w:tc>
          <w:tcPr>
            <w:tcW w:w="981" w:type="pct"/>
          </w:tcPr>
          <w:p w:rsidR="00900A24" w:rsidRPr="00DA464E" w:rsidRDefault="00900A24" w:rsidP="00B81BE0">
            <w:pPr>
              <w:pStyle w:val="Sansinterligne"/>
              <w:rPr>
                <w:sz w:val="24"/>
                <w:szCs w:val="24"/>
                <w:lang w:val="fr-FR"/>
              </w:rPr>
            </w:pPr>
          </w:p>
        </w:tc>
      </w:tr>
    </w:tbl>
    <w:p w:rsidR="0024225C" w:rsidRDefault="0024225C" w:rsidP="00F111DF">
      <w:pPr>
        <w:spacing w:before="159" w:line="350" w:lineRule="exact"/>
        <w:ind w:left="911" w:right="902"/>
        <w:jc w:val="center"/>
        <w:rPr>
          <w:rFonts w:ascii="Arial" w:hAnsi="Arial"/>
          <w:b/>
          <w:sz w:val="30"/>
          <w:lang w:val="fr-FR"/>
        </w:rPr>
      </w:pPr>
    </w:p>
    <w:p w:rsidR="0024225C" w:rsidRDefault="0024225C" w:rsidP="00F111DF">
      <w:pPr>
        <w:spacing w:before="159" w:line="350" w:lineRule="exact"/>
        <w:ind w:left="911" w:right="902"/>
        <w:jc w:val="center"/>
        <w:rPr>
          <w:rFonts w:ascii="Arial" w:hAnsi="Arial"/>
          <w:b/>
          <w:sz w:val="30"/>
          <w:lang w:val="fr-FR"/>
        </w:rPr>
      </w:pPr>
    </w:p>
    <w:p w:rsidR="004D3956" w:rsidRPr="004009F8" w:rsidRDefault="00B81BA5" w:rsidP="00F111DF">
      <w:pPr>
        <w:spacing w:before="159" w:line="350" w:lineRule="exact"/>
        <w:ind w:left="911" w:right="902"/>
        <w:jc w:val="center"/>
        <w:rPr>
          <w:rFonts w:ascii="Times New Roman" w:eastAsia="Times New Roman" w:hAnsi="Times New Roman" w:cs="Times New Roman"/>
          <w:color w:val="FF0000"/>
          <w:sz w:val="30"/>
          <w:szCs w:val="30"/>
          <w:lang w:val="fr-FR"/>
        </w:rPr>
      </w:pPr>
      <w:r w:rsidRPr="004009F8">
        <w:rPr>
          <w:rFonts w:ascii="Arial" w:hAnsi="Arial"/>
          <w:b/>
          <w:color w:val="FF0000"/>
          <w:sz w:val="30"/>
          <w:lang w:val="fr-FR"/>
        </w:rPr>
        <w:t>L</w:t>
      </w:r>
      <w:r w:rsidR="004D3956" w:rsidRPr="004009F8">
        <w:rPr>
          <w:rFonts w:ascii="Arial" w:hAnsi="Arial"/>
          <w:b/>
          <w:color w:val="FF0000"/>
          <w:sz w:val="30"/>
          <w:lang w:val="fr-FR"/>
        </w:rPr>
        <w:t>es</w:t>
      </w:r>
      <w:r w:rsidR="004D3956" w:rsidRPr="004009F8">
        <w:rPr>
          <w:rFonts w:ascii="Arial" w:hAnsi="Arial"/>
          <w:b/>
          <w:color w:val="FF0000"/>
          <w:spacing w:val="-2"/>
          <w:sz w:val="30"/>
          <w:lang w:val="fr-FR"/>
        </w:rPr>
        <w:t xml:space="preserve"> </w:t>
      </w:r>
      <w:r w:rsidR="004D3956" w:rsidRPr="004009F8">
        <w:rPr>
          <w:rFonts w:ascii="Arial" w:hAnsi="Arial"/>
          <w:b/>
          <w:color w:val="FF0000"/>
          <w:sz w:val="30"/>
          <w:lang w:val="fr-FR"/>
        </w:rPr>
        <w:t>ressources</w:t>
      </w:r>
      <w:r w:rsidR="004D3956" w:rsidRPr="004009F8">
        <w:rPr>
          <w:rFonts w:ascii="Arial" w:hAnsi="Arial"/>
          <w:b/>
          <w:color w:val="FF0000"/>
          <w:spacing w:val="38"/>
          <w:sz w:val="30"/>
          <w:lang w:val="fr-FR"/>
        </w:rPr>
        <w:t xml:space="preserve"> </w:t>
      </w:r>
      <w:r w:rsidR="004D3956" w:rsidRPr="004009F8">
        <w:rPr>
          <w:rFonts w:ascii="Arial" w:hAnsi="Arial"/>
          <w:b/>
          <w:color w:val="FF0000"/>
          <w:sz w:val="30"/>
          <w:lang w:val="fr-FR"/>
        </w:rPr>
        <w:t>pour</w:t>
      </w:r>
      <w:r w:rsidR="004D3956" w:rsidRPr="004009F8">
        <w:rPr>
          <w:rFonts w:ascii="Arial" w:hAnsi="Arial"/>
          <w:b/>
          <w:color w:val="FF0000"/>
          <w:spacing w:val="-2"/>
          <w:sz w:val="30"/>
          <w:lang w:val="fr-FR"/>
        </w:rPr>
        <w:t xml:space="preserve"> </w:t>
      </w:r>
      <w:r w:rsidR="004D3956" w:rsidRPr="004009F8">
        <w:rPr>
          <w:rFonts w:ascii="Arial" w:hAnsi="Arial"/>
          <w:b/>
          <w:color w:val="FF0000"/>
          <w:sz w:val="30"/>
          <w:lang w:val="fr-FR"/>
        </w:rPr>
        <w:t>faciliter</w:t>
      </w:r>
      <w:r w:rsidR="004D3956" w:rsidRPr="004009F8">
        <w:rPr>
          <w:rFonts w:ascii="Arial" w:hAnsi="Arial"/>
          <w:b/>
          <w:color w:val="FF0000"/>
          <w:spacing w:val="41"/>
          <w:sz w:val="30"/>
          <w:lang w:val="fr-FR"/>
        </w:rPr>
        <w:t xml:space="preserve"> </w:t>
      </w:r>
      <w:r w:rsidR="004D3956" w:rsidRPr="004009F8">
        <w:rPr>
          <w:rFonts w:ascii="Arial" w:hAnsi="Arial"/>
          <w:b/>
          <w:color w:val="FF0000"/>
          <w:sz w:val="30"/>
          <w:lang w:val="fr-FR"/>
        </w:rPr>
        <w:t>la</w:t>
      </w:r>
      <w:r w:rsidR="004D3956" w:rsidRPr="004009F8">
        <w:rPr>
          <w:rFonts w:ascii="Arial" w:hAnsi="Arial"/>
          <w:b/>
          <w:color w:val="FF0000"/>
          <w:spacing w:val="4"/>
          <w:sz w:val="30"/>
          <w:lang w:val="fr-FR"/>
        </w:rPr>
        <w:t xml:space="preserve"> </w:t>
      </w:r>
      <w:r w:rsidR="004D3956" w:rsidRPr="004009F8">
        <w:rPr>
          <w:rFonts w:ascii="Arial" w:hAnsi="Arial"/>
          <w:b/>
          <w:color w:val="FF0000"/>
          <w:sz w:val="30"/>
          <w:lang w:val="fr-FR"/>
        </w:rPr>
        <w:t>mise</w:t>
      </w:r>
      <w:r w:rsidR="004D3956" w:rsidRPr="004009F8">
        <w:rPr>
          <w:rFonts w:ascii="Arial" w:hAnsi="Arial"/>
          <w:b/>
          <w:color w:val="FF0000"/>
          <w:spacing w:val="-1"/>
          <w:sz w:val="30"/>
          <w:lang w:val="fr-FR"/>
        </w:rPr>
        <w:t xml:space="preserve"> </w:t>
      </w:r>
      <w:r w:rsidR="004D3956" w:rsidRPr="004009F8">
        <w:rPr>
          <w:rFonts w:ascii="Arial" w:hAnsi="Arial"/>
          <w:b/>
          <w:color w:val="FF0000"/>
          <w:sz w:val="30"/>
          <w:lang w:val="fr-FR"/>
        </w:rPr>
        <w:t>en</w:t>
      </w:r>
      <w:r w:rsidR="004D3956" w:rsidRPr="004009F8">
        <w:rPr>
          <w:rFonts w:ascii="Arial" w:hAnsi="Arial"/>
          <w:b/>
          <w:color w:val="FF0000"/>
          <w:spacing w:val="3"/>
          <w:sz w:val="30"/>
          <w:lang w:val="fr-FR"/>
        </w:rPr>
        <w:t xml:space="preserve"> </w:t>
      </w:r>
      <w:r w:rsidR="004D3956" w:rsidRPr="004009F8">
        <w:rPr>
          <w:rFonts w:ascii="Arial" w:hAnsi="Arial"/>
          <w:b/>
          <w:color w:val="FF0000"/>
          <w:sz w:val="30"/>
          <w:lang w:val="fr-FR"/>
        </w:rPr>
        <w:t>œuvre</w:t>
      </w:r>
      <w:r w:rsidR="004D3956" w:rsidRPr="004009F8">
        <w:rPr>
          <w:rFonts w:ascii="Arial" w:hAnsi="Arial"/>
          <w:b/>
          <w:color w:val="FF0000"/>
          <w:spacing w:val="22"/>
          <w:sz w:val="30"/>
          <w:lang w:val="fr-FR"/>
        </w:rPr>
        <w:t xml:space="preserve"> </w:t>
      </w:r>
      <w:r w:rsidR="004D3956" w:rsidRPr="004009F8">
        <w:rPr>
          <w:rFonts w:ascii="Arial" w:hAnsi="Arial"/>
          <w:b/>
          <w:color w:val="FF0000"/>
          <w:sz w:val="30"/>
          <w:lang w:val="fr-FR"/>
        </w:rPr>
        <w:t>de</w:t>
      </w:r>
      <w:r w:rsidR="004D3956" w:rsidRPr="004009F8">
        <w:rPr>
          <w:rFonts w:ascii="Arial" w:hAnsi="Arial"/>
          <w:b/>
          <w:color w:val="FF0000"/>
          <w:spacing w:val="10"/>
          <w:sz w:val="30"/>
          <w:lang w:val="fr-FR"/>
        </w:rPr>
        <w:t xml:space="preserve"> </w:t>
      </w:r>
      <w:r w:rsidR="004D3956" w:rsidRPr="004009F8">
        <w:rPr>
          <w:rFonts w:ascii="Arial" w:hAnsi="Arial"/>
          <w:b/>
          <w:color w:val="FF0000"/>
          <w:sz w:val="30"/>
          <w:lang w:val="fr-FR"/>
        </w:rPr>
        <w:t>la labellisation</w:t>
      </w:r>
      <w:r w:rsidR="004D3956" w:rsidRPr="004009F8">
        <w:rPr>
          <w:rFonts w:ascii="Arial" w:hAnsi="Arial"/>
          <w:b/>
          <w:color w:val="FF0000"/>
          <w:spacing w:val="26"/>
          <w:sz w:val="30"/>
          <w:lang w:val="fr-FR"/>
        </w:rPr>
        <w:t xml:space="preserve"> </w:t>
      </w:r>
      <w:r w:rsidR="004D3956" w:rsidRPr="004009F8">
        <w:rPr>
          <w:rFonts w:ascii="Times New Roman" w:hAnsi="Times New Roman"/>
          <w:b/>
          <w:color w:val="FF0000"/>
          <w:sz w:val="32"/>
          <w:lang w:val="fr-FR"/>
        </w:rPr>
        <w:t>«</w:t>
      </w:r>
      <w:r w:rsidR="004D3956" w:rsidRPr="004009F8">
        <w:rPr>
          <w:rFonts w:ascii="Times New Roman" w:hAnsi="Times New Roman"/>
          <w:b/>
          <w:color w:val="FF0000"/>
          <w:spacing w:val="25"/>
          <w:sz w:val="32"/>
          <w:lang w:val="fr-FR"/>
        </w:rPr>
        <w:t xml:space="preserve"> </w:t>
      </w:r>
      <w:r w:rsidR="004D3956" w:rsidRPr="004009F8">
        <w:rPr>
          <w:rFonts w:ascii="Arial" w:hAnsi="Arial"/>
          <w:b/>
          <w:color w:val="FF0000"/>
          <w:sz w:val="30"/>
          <w:lang w:val="fr-FR"/>
        </w:rPr>
        <w:t>Génération</w:t>
      </w:r>
      <w:r w:rsidR="004D3956" w:rsidRPr="004009F8">
        <w:rPr>
          <w:rFonts w:ascii="Arial" w:hAnsi="Arial"/>
          <w:b/>
          <w:color w:val="FF0000"/>
          <w:spacing w:val="25"/>
          <w:sz w:val="30"/>
          <w:lang w:val="fr-FR"/>
        </w:rPr>
        <w:t xml:space="preserve"> </w:t>
      </w:r>
      <w:r w:rsidR="004D3956" w:rsidRPr="004009F8">
        <w:rPr>
          <w:rFonts w:ascii="Arial" w:hAnsi="Arial"/>
          <w:b/>
          <w:color w:val="FF0000"/>
          <w:sz w:val="30"/>
          <w:lang w:val="fr-FR"/>
        </w:rPr>
        <w:t>2024</w:t>
      </w:r>
      <w:r w:rsidR="004D3956" w:rsidRPr="004009F8">
        <w:rPr>
          <w:rFonts w:ascii="Arial" w:hAnsi="Arial"/>
          <w:b/>
          <w:color w:val="FF0000"/>
          <w:spacing w:val="16"/>
          <w:sz w:val="30"/>
          <w:lang w:val="fr-FR"/>
        </w:rPr>
        <w:t xml:space="preserve"> </w:t>
      </w:r>
      <w:r w:rsidR="004D3956" w:rsidRPr="004009F8">
        <w:rPr>
          <w:rFonts w:ascii="Times New Roman" w:hAnsi="Times New Roman"/>
          <w:color w:val="FF0000"/>
          <w:sz w:val="30"/>
          <w:lang w:val="fr-FR"/>
        </w:rPr>
        <w:t>»</w:t>
      </w:r>
    </w:p>
    <w:p w:rsidR="006D7815" w:rsidRDefault="006D7815" w:rsidP="006D7815">
      <w:pPr>
        <w:pStyle w:val="Default"/>
      </w:pPr>
    </w:p>
    <w:p w:rsidR="006D7815" w:rsidRDefault="006D7815" w:rsidP="006D7815">
      <w:pPr>
        <w:pStyle w:val="Default"/>
      </w:pPr>
    </w:p>
    <w:p w:rsidR="006D7815" w:rsidRDefault="006D7815" w:rsidP="006D7815">
      <w:pPr>
        <w:pStyle w:val="Default"/>
      </w:pPr>
    </w:p>
    <w:p w:rsidR="006D7815" w:rsidRPr="006D7815" w:rsidRDefault="006D7815" w:rsidP="006D7815">
      <w:pPr>
        <w:pStyle w:val="Default"/>
        <w:rPr>
          <w:sz w:val="22"/>
          <w:szCs w:val="22"/>
        </w:rPr>
      </w:pPr>
      <w:r w:rsidRPr="006D7815">
        <w:rPr>
          <w:b/>
          <w:bCs/>
          <w:sz w:val="22"/>
          <w:szCs w:val="22"/>
        </w:rPr>
        <w:t xml:space="preserve">a) Développement de projets structurants avec les clubs sportifs du territoire : </w:t>
      </w:r>
    </w:p>
    <w:p w:rsidR="006D7815" w:rsidRPr="006D7815" w:rsidRDefault="006D7815" w:rsidP="006D7815">
      <w:pPr>
        <w:pStyle w:val="Default"/>
        <w:rPr>
          <w:sz w:val="22"/>
          <w:szCs w:val="22"/>
        </w:rPr>
      </w:pPr>
      <w:r w:rsidRPr="006D7815">
        <w:rPr>
          <w:sz w:val="22"/>
          <w:szCs w:val="22"/>
        </w:rPr>
        <w:t xml:space="preserve">- le partenariat avec le Comité national olympique et sportif français (CNOSF) ; </w:t>
      </w:r>
    </w:p>
    <w:p w:rsidR="006D7815" w:rsidRPr="006D7815" w:rsidRDefault="006D7815" w:rsidP="006D7815">
      <w:pPr>
        <w:pStyle w:val="Default"/>
        <w:rPr>
          <w:sz w:val="22"/>
          <w:szCs w:val="22"/>
        </w:rPr>
      </w:pPr>
      <w:r w:rsidRPr="006D7815">
        <w:rPr>
          <w:sz w:val="22"/>
          <w:szCs w:val="22"/>
        </w:rPr>
        <w:t xml:space="preserve">- les conventions avec les fédérations sportives ; </w:t>
      </w:r>
    </w:p>
    <w:p w:rsidR="006D7815" w:rsidRPr="006D7815" w:rsidRDefault="006D7815" w:rsidP="006D7815">
      <w:pPr>
        <w:pStyle w:val="Default"/>
        <w:rPr>
          <w:sz w:val="22"/>
          <w:szCs w:val="22"/>
        </w:rPr>
      </w:pPr>
      <w:r w:rsidRPr="006D7815">
        <w:rPr>
          <w:sz w:val="22"/>
          <w:szCs w:val="22"/>
        </w:rPr>
        <w:t xml:space="preserve">- un exemple de convention entre une EPLE - AS UNSS/club local ; </w:t>
      </w:r>
    </w:p>
    <w:p w:rsidR="006D7815" w:rsidRPr="006D7815" w:rsidRDefault="006D7815" w:rsidP="006D7815">
      <w:pPr>
        <w:pStyle w:val="Default"/>
        <w:rPr>
          <w:sz w:val="22"/>
          <w:szCs w:val="22"/>
        </w:rPr>
      </w:pPr>
      <w:r w:rsidRPr="006D7815">
        <w:rPr>
          <w:sz w:val="22"/>
          <w:szCs w:val="22"/>
        </w:rPr>
        <w:t xml:space="preserve">- les intervenants extérieurs dans le 1er degré ; </w:t>
      </w:r>
    </w:p>
    <w:p w:rsidR="006D7815" w:rsidRPr="006D7815" w:rsidRDefault="006D7815" w:rsidP="006D7815">
      <w:pPr>
        <w:pStyle w:val="Default"/>
        <w:rPr>
          <w:sz w:val="22"/>
          <w:szCs w:val="22"/>
        </w:rPr>
      </w:pPr>
      <w:r w:rsidRPr="006D7815">
        <w:rPr>
          <w:sz w:val="22"/>
          <w:szCs w:val="22"/>
        </w:rPr>
        <w:t xml:space="preserve">- l’exemple de convention 1er degré IA, USEP et CD sportif ; </w:t>
      </w:r>
    </w:p>
    <w:p w:rsidR="006D7815" w:rsidRPr="006D7815" w:rsidRDefault="006D7815" w:rsidP="006D7815">
      <w:pPr>
        <w:pStyle w:val="Default"/>
        <w:rPr>
          <w:sz w:val="22"/>
          <w:szCs w:val="22"/>
        </w:rPr>
      </w:pPr>
      <w:r w:rsidRPr="006D7815">
        <w:rPr>
          <w:sz w:val="22"/>
          <w:szCs w:val="22"/>
        </w:rPr>
        <w:t xml:space="preserve">- une convention pour favoriser la pratique sportive des élèves en situation de handicap ; </w:t>
      </w:r>
    </w:p>
    <w:p w:rsidR="006D7815" w:rsidRPr="006D7815" w:rsidRDefault="006D7815" w:rsidP="006D7815">
      <w:pPr>
        <w:pStyle w:val="Default"/>
        <w:rPr>
          <w:sz w:val="22"/>
          <w:szCs w:val="22"/>
        </w:rPr>
      </w:pPr>
      <w:r w:rsidRPr="006D7815">
        <w:rPr>
          <w:sz w:val="22"/>
          <w:szCs w:val="22"/>
        </w:rPr>
        <w:t xml:space="preserve">- les actes du colloque « activités sportives de nature à l’école » ; </w:t>
      </w:r>
    </w:p>
    <w:p w:rsidR="006D7815" w:rsidRPr="006D7815" w:rsidRDefault="006D7815" w:rsidP="006D7815">
      <w:pPr>
        <w:pStyle w:val="Default"/>
        <w:rPr>
          <w:sz w:val="22"/>
          <w:szCs w:val="22"/>
        </w:rPr>
      </w:pPr>
      <w:r w:rsidRPr="006D7815">
        <w:rPr>
          <w:sz w:val="22"/>
          <w:szCs w:val="22"/>
        </w:rPr>
        <w:t xml:space="preserve">- le rôle éducatif des sports de nature ; </w:t>
      </w:r>
    </w:p>
    <w:p w:rsidR="006D7815" w:rsidRPr="006D7815" w:rsidRDefault="006D7815" w:rsidP="006D7815">
      <w:pPr>
        <w:pStyle w:val="Default"/>
        <w:rPr>
          <w:sz w:val="22"/>
          <w:szCs w:val="22"/>
        </w:rPr>
      </w:pPr>
      <w:r w:rsidRPr="006D7815">
        <w:rPr>
          <w:sz w:val="22"/>
          <w:szCs w:val="22"/>
        </w:rPr>
        <w:t xml:space="preserve">- les sports de nature en séjour scolaire , développer la pratique multisport de nature pour les jeunes ; </w:t>
      </w:r>
    </w:p>
    <w:p w:rsidR="006D7815" w:rsidRPr="006D7815" w:rsidRDefault="006D7815" w:rsidP="006D7815">
      <w:pPr>
        <w:pStyle w:val="Default"/>
        <w:rPr>
          <w:sz w:val="22"/>
          <w:szCs w:val="22"/>
        </w:rPr>
      </w:pPr>
      <w:r w:rsidRPr="006D7815">
        <w:rPr>
          <w:sz w:val="22"/>
          <w:szCs w:val="22"/>
        </w:rPr>
        <w:t xml:space="preserve">- la circulaire n° 2011-099 du 29-9-2011 section sportive scolaire </w:t>
      </w:r>
    </w:p>
    <w:p w:rsidR="006D7815" w:rsidRDefault="006D7815" w:rsidP="006D7815">
      <w:pPr>
        <w:pStyle w:val="Default"/>
        <w:rPr>
          <w:sz w:val="22"/>
          <w:szCs w:val="22"/>
        </w:rPr>
      </w:pPr>
    </w:p>
    <w:p w:rsidR="006D7815" w:rsidRPr="006D7815" w:rsidRDefault="006D7815" w:rsidP="006D7815">
      <w:pPr>
        <w:pStyle w:val="Default"/>
        <w:rPr>
          <w:sz w:val="22"/>
          <w:szCs w:val="22"/>
        </w:rPr>
      </w:pPr>
    </w:p>
    <w:p w:rsidR="006D7815" w:rsidRPr="006D7815" w:rsidRDefault="006D7815" w:rsidP="006D7815">
      <w:pPr>
        <w:pStyle w:val="Default"/>
        <w:spacing w:after="15"/>
        <w:rPr>
          <w:sz w:val="22"/>
          <w:szCs w:val="22"/>
        </w:rPr>
      </w:pPr>
      <w:r w:rsidRPr="006D7815">
        <w:rPr>
          <w:b/>
          <w:bCs/>
          <w:sz w:val="22"/>
          <w:szCs w:val="22"/>
        </w:rPr>
        <w:t xml:space="preserve">b) Participation aux événements promotionnels olympique et paralympique : </w:t>
      </w:r>
    </w:p>
    <w:p w:rsidR="006D7815" w:rsidRPr="006D7815" w:rsidRDefault="006D7815" w:rsidP="006D7815">
      <w:pPr>
        <w:pStyle w:val="Default"/>
        <w:spacing w:after="15"/>
        <w:rPr>
          <w:sz w:val="22"/>
          <w:szCs w:val="22"/>
        </w:rPr>
      </w:pPr>
      <w:r w:rsidRPr="006D7815">
        <w:rPr>
          <w:sz w:val="22"/>
          <w:szCs w:val="22"/>
        </w:rPr>
        <w:t xml:space="preserve">- la semaine olympique et paralympique ; </w:t>
      </w:r>
    </w:p>
    <w:p w:rsidR="006D7815" w:rsidRPr="006D7815" w:rsidRDefault="006D7815" w:rsidP="006D7815">
      <w:pPr>
        <w:pStyle w:val="Default"/>
        <w:rPr>
          <w:sz w:val="22"/>
          <w:szCs w:val="22"/>
        </w:rPr>
      </w:pPr>
      <w:r w:rsidRPr="006D7815">
        <w:rPr>
          <w:sz w:val="22"/>
          <w:szCs w:val="22"/>
        </w:rPr>
        <w:t xml:space="preserve">- les ressources pédagogiques « la grande école du sport » CANOPE ; </w:t>
      </w:r>
    </w:p>
    <w:p w:rsidR="006D7815" w:rsidRPr="006D7815" w:rsidRDefault="006D7815" w:rsidP="006D7815">
      <w:pPr>
        <w:pStyle w:val="Default"/>
        <w:rPr>
          <w:sz w:val="22"/>
          <w:szCs w:val="22"/>
        </w:rPr>
      </w:pPr>
      <w:r w:rsidRPr="006D7815">
        <w:rPr>
          <w:sz w:val="22"/>
          <w:szCs w:val="22"/>
        </w:rPr>
        <w:t xml:space="preserve">- les ressources pédagogiques CNOSF ; </w:t>
      </w:r>
    </w:p>
    <w:p w:rsidR="006D7815" w:rsidRPr="006D7815" w:rsidRDefault="006D7815" w:rsidP="006D7815">
      <w:pPr>
        <w:pStyle w:val="Default"/>
        <w:rPr>
          <w:sz w:val="22"/>
          <w:szCs w:val="22"/>
        </w:rPr>
      </w:pPr>
      <w:r w:rsidRPr="006D7815">
        <w:rPr>
          <w:sz w:val="22"/>
          <w:szCs w:val="22"/>
        </w:rPr>
        <w:t xml:space="preserve">- les ressources "valeurs de l'olympisme" de Play 4 International ; </w:t>
      </w:r>
    </w:p>
    <w:p w:rsidR="006D7815" w:rsidRPr="006D7815" w:rsidRDefault="006D7815" w:rsidP="006D7815">
      <w:pPr>
        <w:pStyle w:val="Default"/>
        <w:rPr>
          <w:sz w:val="22"/>
          <w:szCs w:val="22"/>
        </w:rPr>
      </w:pPr>
      <w:r w:rsidRPr="006D7815">
        <w:rPr>
          <w:sz w:val="22"/>
          <w:szCs w:val="22"/>
        </w:rPr>
        <w:t xml:space="preserve">- EURO 2016 : rapport relatif aux dispositifs d’animation et de mobilisation populaire impulsés et soutenus par l’Etat (comité du onze tricolore ; tous prêt, carton bleu, places dites « places sociales »). </w:t>
      </w:r>
    </w:p>
    <w:p w:rsidR="006D7815" w:rsidRDefault="006D7815" w:rsidP="006D7815">
      <w:pPr>
        <w:pStyle w:val="Default"/>
        <w:rPr>
          <w:b/>
          <w:bCs/>
          <w:sz w:val="22"/>
          <w:szCs w:val="22"/>
        </w:rPr>
      </w:pPr>
    </w:p>
    <w:p w:rsidR="006D7815" w:rsidRDefault="006D7815" w:rsidP="006D7815">
      <w:pPr>
        <w:pStyle w:val="Default"/>
        <w:rPr>
          <w:b/>
          <w:bCs/>
          <w:sz w:val="22"/>
          <w:szCs w:val="22"/>
        </w:rPr>
      </w:pPr>
    </w:p>
    <w:p w:rsidR="006D7815" w:rsidRPr="006D7815" w:rsidRDefault="006D7815" w:rsidP="006D7815">
      <w:pPr>
        <w:pStyle w:val="Default"/>
        <w:rPr>
          <w:b/>
          <w:bCs/>
          <w:sz w:val="22"/>
          <w:szCs w:val="22"/>
        </w:rPr>
      </w:pPr>
    </w:p>
    <w:p w:rsidR="006D7815" w:rsidRPr="006D7815" w:rsidRDefault="006D7815" w:rsidP="006D7815">
      <w:pPr>
        <w:pStyle w:val="Default"/>
        <w:rPr>
          <w:sz w:val="22"/>
          <w:szCs w:val="22"/>
        </w:rPr>
      </w:pPr>
      <w:r w:rsidRPr="006D7815">
        <w:rPr>
          <w:b/>
          <w:bCs/>
          <w:sz w:val="22"/>
          <w:szCs w:val="22"/>
        </w:rPr>
        <w:t xml:space="preserve">c) Adapter les parcours des sportifs de haut niveau: </w:t>
      </w:r>
    </w:p>
    <w:p w:rsidR="006D7815" w:rsidRPr="006D7815" w:rsidRDefault="006D7815" w:rsidP="006D7815">
      <w:pPr>
        <w:pStyle w:val="Default"/>
        <w:spacing w:after="13"/>
        <w:rPr>
          <w:sz w:val="22"/>
          <w:szCs w:val="22"/>
        </w:rPr>
      </w:pPr>
      <w:r w:rsidRPr="006D7815">
        <w:rPr>
          <w:sz w:val="22"/>
          <w:szCs w:val="22"/>
        </w:rPr>
        <w:t xml:space="preserve">- la note de service n° 2014-071 du 30-4-2014 « Élèves, étudiants et personnels de l'enseignement scolaire et de l'enseignement supérieur » ; </w:t>
      </w:r>
    </w:p>
    <w:p w:rsidR="006D7815" w:rsidRPr="006D7815" w:rsidRDefault="006D7815" w:rsidP="006D7815">
      <w:pPr>
        <w:pStyle w:val="Default"/>
        <w:rPr>
          <w:sz w:val="22"/>
          <w:szCs w:val="22"/>
        </w:rPr>
      </w:pPr>
      <w:r w:rsidRPr="006D7815">
        <w:rPr>
          <w:sz w:val="22"/>
          <w:szCs w:val="22"/>
        </w:rPr>
        <w:t xml:space="preserve">- la FOAD dans le réseau grand INSEP. </w:t>
      </w:r>
    </w:p>
    <w:p w:rsidR="006D7815" w:rsidRDefault="006D7815">
      <w:pPr>
        <w:widowControl/>
        <w:spacing w:after="200" w:line="276" w:lineRule="auto"/>
        <w:rPr>
          <w:rFonts w:ascii="Arial" w:hAnsi="Arial" w:cs="Arial"/>
          <w:color w:val="000000"/>
          <w:lang w:val="fr-FR"/>
        </w:rPr>
      </w:pPr>
      <w:r w:rsidRPr="004009F8">
        <w:rPr>
          <w:lang w:val="fr-FR"/>
        </w:rPr>
        <w:br w:type="page"/>
      </w:r>
    </w:p>
    <w:p w:rsidR="006D7815" w:rsidRDefault="006D7815" w:rsidP="006D7815">
      <w:pPr>
        <w:pStyle w:val="Default"/>
        <w:rPr>
          <w:sz w:val="22"/>
          <w:szCs w:val="22"/>
        </w:rPr>
      </w:pPr>
    </w:p>
    <w:p w:rsidR="006D7815" w:rsidRPr="006D7815" w:rsidRDefault="006D7815" w:rsidP="006D7815">
      <w:pPr>
        <w:pStyle w:val="Default"/>
        <w:rPr>
          <w:sz w:val="22"/>
          <w:szCs w:val="22"/>
        </w:rPr>
      </w:pPr>
    </w:p>
    <w:p w:rsidR="0024225C" w:rsidRDefault="0024225C" w:rsidP="006D7815">
      <w:pPr>
        <w:pStyle w:val="Default"/>
        <w:rPr>
          <w:b/>
          <w:bCs/>
          <w:sz w:val="22"/>
          <w:szCs w:val="22"/>
        </w:rPr>
      </w:pPr>
    </w:p>
    <w:p w:rsidR="0024225C" w:rsidRDefault="0024225C" w:rsidP="006D7815">
      <w:pPr>
        <w:pStyle w:val="Default"/>
        <w:rPr>
          <w:b/>
          <w:bCs/>
          <w:sz w:val="22"/>
          <w:szCs w:val="22"/>
        </w:rPr>
      </w:pPr>
    </w:p>
    <w:p w:rsidR="006D7815" w:rsidRPr="006D7815" w:rsidRDefault="006D7815" w:rsidP="006D7815">
      <w:pPr>
        <w:pStyle w:val="Default"/>
        <w:rPr>
          <w:sz w:val="22"/>
          <w:szCs w:val="22"/>
        </w:rPr>
      </w:pPr>
      <w:r w:rsidRPr="006D7815">
        <w:rPr>
          <w:b/>
          <w:bCs/>
          <w:sz w:val="22"/>
          <w:szCs w:val="22"/>
        </w:rPr>
        <w:t xml:space="preserve">d) Mise à disposition des équipements sportifs aux associations sportives et entreprises locales : </w:t>
      </w:r>
    </w:p>
    <w:p w:rsidR="006D7815" w:rsidRPr="006D7815" w:rsidRDefault="006D7815" w:rsidP="006D7815">
      <w:pPr>
        <w:pStyle w:val="Default"/>
        <w:spacing w:after="71"/>
        <w:rPr>
          <w:sz w:val="22"/>
          <w:szCs w:val="22"/>
        </w:rPr>
      </w:pPr>
      <w:r w:rsidRPr="006D7815">
        <w:rPr>
          <w:sz w:val="22"/>
          <w:szCs w:val="22"/>
        </w:rPr>
        <w:t xml:space="preserve">- le Code de l'Education les articles : L. 212-15, L 213-2-2, L. 214-6-2 modifié par la loi de refondation de l’école n°2013-595 du 8 juillet 2013 – art 24, 25, 26. Il prévoit l'utilisation des locaux scolaires propriétés des communes, des conseils généraux et des conseils régionaux en dehors du temps scolaire. </w:t>
      </w:r>
    </w:p>
    <w:p w:rsidR="006D7815" w:rsidRPr="006D7815" w:rsidRDefault="006D7815" w:rsidP="006D7815">
      <w:pPr>
        <w:pStyle w:val="Default"/>
        <w:spacing w:after="71"/>
        <w:rPr>
          <w:sz w:val="22"/>
          <w:szCs w:val="22"/>
        </w:rPr>
      </w:pPr>
      <w:r w:rsidRPr="006D7815">
        <w:rPr>
          <w:sz w:val="22"/>
          <w:szCs w:val="22"/>
        </w:rPr>
        <w:t xml:space="preserve">- le guide MEN « l’accès aux équipements sportifs » ; </w:t>
      </w:r>
    </w:p>
    <w:p w:rsidR="006D7815" w:rsidRPr="006D7815" w:rsidRDefault="006D7815" w:rsidP="006D7815">
      <w:pPr>
        <w:pStyle w:val="Default"/>
        <w:spacing w:after="71"/>
        <w:rPr>
          <w:sz w:val="22"/>
          <w:szCs w:val="22"/>
        </w:rPr>
      </w:pPr>
      <w:r w:rsidRPr="006D7815">
        <w:rPr>
          <w:sz w:val="22"/>
          <w:szCs w:val="22"/>
        </w:rPr>
        <w:t xml:space="preserve">- les modalités d’organisation du service de sécurité lors de l’exploitation d’un équipement sportif (à intégrer à la convention entre l’exploitant et les utilisateurs) : alinéa 3 de l’article MS46 et article MS52 du règlement de sécurité incendie dans les ERP ; </w:t>
      </w:r>
    </w:p>
    <w:p w:rsidR="006D7815" w:rsidRPr="006D7815" w:rsidRDefault="006D7815" w:rsidP="006D7815">
      <w:pPr>
        <w:pStyle w:val="Default"/>
        <w:spacing w:after="71"/>
        <w:rPr>
          <w:sz w:val="22"/>
          <w:szCs w:val="22"/>
        </w:rPr>
      </w:pPr>
      <w:r w:rsidRPr="006D7815">
        <w:rPr>
          <w:sz w:val="22"/>
          <w:szCs w:val="22"/>
        </w:rPr>
        <w:t xml:space="preserve">- les recommandations et cahier des charges fonctionnel concernant les besoins en équipements et matériel sportif pour l’EPS de la maternelle au lycée et la pratique des APS ; </w:t>
      </w:r>
    </w:p>
    <w:p w:rsidR="006D7815" w:rsidRPr="006D7815" w:rsidRDefault="006D7815" w:rsidP="006D7815">
      <w:pPr>
        <w:pStyle w:val="Default"/>
        <w:rPr>
          <w:sz w:val="22"/>
          <w:szCs w:val="22"/>
        </w:rPr>
      </w:pPr>
      <w:r w:rsidRPr="006D7815">
        <w:rPr>
          <w:sz w:val="22"/>
          <w:szCs w:val="22"/>
        </w:rPr>
        <w:t xml:space="preserve">- la partie équipement du pack EPS IA Créteil 94. </w:t>
      </w:r>
    </w:p>
    <w:p w:rsidR="006D7815" w:rsidRPr="006D7815" w:rsidRDefault="006D7815" w:rsidP="006D7815">
      <w:pPr>
        <w:widowControl/>
        <w:spacing w:after="200" w:line="276" w:lineRule="auto"/>
        <w:rPr>
          <w:rFonts w:ascii="Arial" w:hAnsi="Arial" w:cs="Arial"/>
          <w:lang w:val="fr-FR"/>
        </w:rPr>
      </w:pPr>
      <w:r w:rsidRPr="006D7815">
        <w:rPr>
          <w:rFonts w:ascii="Arial" w:hAnsi="Arial" w:cs="Arial"/>
          <w:lang w:val="fr-FR"/>
        </w:rPr>
        <w:t>- le recensement des équipements sportifs ;</w:t>
      </w:r>
    </w:p>
    <w:p w:rsidR="006D7815" w:rsidRDefault="006D7815" w:rsidP="006D7815">
      <w:pPr>
        <w:pStyle w:val="Default"/>
        <w:rPr>
          <w:b/>
          <w:bCs/>
          <w:sz w:val="22"/>
          <w:szCs w:val="22"/>
        </w:rPr>
      </w:pPr>
    </w:p>
    <w:p w:rsidR="006D7815" w:rsidRDefault="006D7815" w:rsidP="006D7815">
      <w:pPr>
        <w:pStyle w:val="Default"/>
        <w:rPr>
          <w:b/>
          <w:bCs/>
          <w:sz w:val="22"/>
          <w:szCs w:val="22"/>
        </w:rPr>
      </w:pPr>
    </w:p>
    <w:p w:rsidR="006D7815" w:rsidRDefault="006D7815" w:rsidP="006D7815">
      <w:pPr>
        <w:pStyle w:val="Default"/>
        <w:rPr>
          <w:b/>
          <w:bCs/>
          <w:sz w:val="22"/>
          <w:szCs w:val="22"/>
        </w:rPr>
      </w:pPr>
    </w:p>
    <w:p w:rsidR="006D7815" w:rsidRDefault="006D7815" w:rsidP="006D7815">
      <w:pPr>
        <w:pStyle w:val="Default"/>
        <w:rPr>
          <w:b/>
          <w:bCs/>
          <w:sz w:val="22"/>
          <w:szCs w:val="22"/>
        </w:rPr>
      </w:pPr>
    </w:p>
    <w:p w:rsidR="006D7815" w:rsidRPr="006D7815" w:rsidRDefault="006D7815" w:rsidP="006D7815">
      <w:pPr>
        <w:pStyle w:val="Default"/>
        <w:rPr>
          <w:sz w:val="22"/>
          <w:szCs w:val="22"/>
        </w:rPr>
      </w:pPr>
      <w:r w:rsidRPr="006D7815">
        <w:rPr>
          <w:b/>
          <w:bCs/>
          <w:sz w:val="22"/>
          <w:szCs w:val="22"/>
        </w:rPr>
        <w:t xml:space="preserve">Autres ressources : </w:t>
      </w:r>
    </w:p>
    <w:p w:rsidR="006D7815" w:rsidRPr="006D7815" w:rsidRDefault="006D7815" w:rsidP="006D7815">
      <w:pPr>
        <w:pStyle w:val="Default"/>
        <w:spacing w:after="18"/>
        <w:rPr>
          <w:sz w:val="22"/>
          <w:szCs w:val="22"/>
        </w:rPr>
      </w:pPr>
      <w:r w:rsidRPr="006D7815">
        <w:rPr>
          <w:sz w:val="22"/>
          <w:szCs w:val="22"/>
        </w:rPr>
        <w:t xml:space="preserve">- l’espace dédié éduscol « génération 2024 » ; </w:t>
      </w:r>
    </w:p>
    <w:p w:rsidR="006D7815" w:rsidRPr="006D7815" w:rsidRDefault="006D7815" w:rsidP="006D7815">
      <w:pPr>
        <w:pStyle w:val="Default"/>
        <w:spacing w:after="18"/>
        <w:rPr>
          <w:sz w:val="22"/>
          <w:szCs w:val="22"/>
        </w:rPr>
      </w:pPr>
      <w:r w:rsidRPr="006D7815">
        <w:rPr>
          <w:sz w:val="22"/>
          <w:szCs w:val="22"/>
        </w:rPr>
        <w:t xml:space="preserve">- les parcours : éducatif de santé, citoyen de l’élève, avenir, d'éducation artistique et culturelle ; </w:t>
      </w:r>
    </w:p>
    <w:p w:rsidR="006D7815" w:rsidRPr="006D7815" w:rsidRDefault="006D7815" w:rsidP="006D7815">
      <w:pPr>
        <w:pStyle w:val="Default"/>
        <w:spacing w:after="18"/>
        <w:rPr>
          <w:sz w:val="22"/>
          <w:szCs w:val="22"/>
        </w:rPr>
      </w:pPr>
      <w:r w:rsidRPr="006D7815">
        <w:rPr>
          <w:sz w:val="22"/>
          <w:szCs w:val="22"/>
        </w:rPr>
        <w:t xml:space="preserve">- le vade-mecum « pratiques sportives à l'école » ; </w:t>
      </w:r>
    </w:p>
    <w:p w:rsidR="006D7815" w:rsidRPr="006D7815" w:rsidRDefault="006D7815" w:rsidP="006D7815">
      <w:pPr>
        <w:pStyle w:val="Default"/>
        <w:spacing w:after="18"/>
        <w:rPr>
          <w:sz w:val="22"/>
          <w:szCs w:val="22"/>
        </w:rPr>
      </w:pPr>
      <w:r w:rsidRPr="006D7815">
        <w:rPr>
          <w:sz w:val="22"/>
          <w:szCs w:val="22"/>
        </w:rPr>
        <w:t xml:space="preserve">- le programme prévisionnel des actions éducatives DGESCO ; </w:t>
      </w:r>
    </w:p>
    <w:p w:rsidR="006D7815" w:rsidRPr="006D7815" w:rsidRDefault="006D7815" w:rsidP="006D7815">
      <w:pPr>
        <w:pStyle w:val="Default"/>
        <w:spacing w:after="18"/>
        <w:rPr>
          <w:sz w:val="22"/>
          <w:szCs w:val="22"/>
        </w:rPr>
      </w:pPr>
      <w:r w:rsidRPr="006D7815">
        <w:rPr>
          <w:sz w:val="22"/>
          <w:szCs w:val="22"/>
        </w:rPr>
        <w:t xml:space="preserve">- l’année du sport de l'école à l'université; </w:t>
      </w:r>
    </w:p>
    <w:p w:rsidR="006D7815" w:rsidRPr="006D7815" w:rsidRDefault="006D7815" w:rsidP="006D7815">
      <w:pPr>
        <w:pStyle w:val="Default"/>
        <w:spacing w:after="18"/>
        <w:rPr>
          <w:sz w:val="22"/>
          <w:szCs w:val="22"/>
        </w:rPr>
      </w:pPr>
      <w:r w:rsidRPr="006D7815">
        <w:rPr>
          <w:sz w:val="22"/>
          <w:szCs w:val="22"/>
        </w:rPr>
        <w:t xml:space="preserve">- l’année de l'Olympisme de l'école à l'université; </w:t>
      </w:r>
    </w:p>
    <w:p w:rsidR="006D7815" w:rsidRPr="006D7815" w:rsidRDefault="006D7815" w:rsidP="006D7815">
      <w:pPr>
        <w:pStyle w:val="Default"/>
        <w:spacing w:after="18"/>
        <w:rPr>
          <w:sz w:val="22"/>
          <w:szCs w:val="22"/>
        </w:rPr>
      </w:pPr>
      <w:r w:rsidRPr="006D7815">
        <w:rPr>
          <w:sz w:val="22"/>
          <w:szCs w:val="22"/>
        </w:rPr>
        <w:t xml:space="preserve">- les activités sportives dans les PEDT et le plan mercredi ; </w:t>
      </w:r>
    </w:p>
    <w:p w:rsidR="006D7815" w:rsidRPr="006D7815" w:rsidRDefault="006D7815" w:rsidP="006D7815">
      <w:pPr>
        <w:pStyle w:val="Default"/>
        <w:rPr>
          <w:sz w:val="22"/>
          <w:szCs w:val="22"/>
        </w:rPr>
      </w:pPr>
      <w:r w:rsidRPr="006D7815">
        <w:rPr>
          <w:sz w:val="22"/>
          <w:szCs w:val="22"/>
        </w:rPr>
        <w:t>- les actes du colloque sport et handicap de l</w:t>
      </w:r>
      <w:r>
        <w:rPr>
          <w:sz w:val="22"/>
          <w:szCs w:val="22"/>
        </w:rPr>
        <w:t xml:space="preserve">’école à l’université - ASEU ; </w:t>
      </w:r>
    </w:p>
    <w:p w:rsidR="006D7815" w:rsidRPr="006D7815" w:rsidRDefault="006D7815" w:rsidP="006D7815">
      <w:pPr>
        <w:pStyle w:val="Default"/>
        <w:rPr>
          <w:sz w:val="22"/>
          <w:szCs w:val="22"/>
        </w:rPr>
      </w:pPr>
      <w:r w:rsidRPr="006D7815">
        <w:rPr>
          <w:sz w:val="22"/>
          <w:szCs w:val="22"/>
        </w:rPr>
        <w:t xml:space="preserve">- les sites du Comité national olympique et sportif, du Comité paralympique et sportif, du COJO 2024, l’USEP, </w:t>
      </w:r>
      <w:r>
        <w:rPr>
          <w:sz w:val="22"/>
          <w:szCs w:val="22"/>
        </w:rPr>
        <w:t xml:space="preserve">l’UGSEL, l’UNSS, la revue EPS </w:t>
      </w:r>
    </w:p>
    <w:p w:rsidR="006D7815" w:rsidRPr="006D7815" w:rsidRDefault="006D7815" w:rsidP="006D7815">
      <w:pPr>
        <w:pStyle w:val="Default"/>
        <w:rPr>
          <w:sz w:val="22"/>
          <w:szCs w:val="22"/>
        </w:rPr>
      </w:pPr>
      <w:r w:rsidRPr="006D7815">
        <w:rPr>
          <w:sz w:val="22"/>
          <w:szCs w:val="22"/>
        </w:rPr>
        <w:t xml:space="preserve">- les sites des pôles ressources nationaux PRN sport, éducation, mixités citoyenneté, PRN sport handicap PRN sport de nature, PRN sport santé bien être), la mission développement durable, des ressources de l’INSEP du ministère des sports ; </w:t>
      </w:r>
    </w:p>
    <w:p w:rsidR="006D7815" w:rsidRPr="006D7815" w:rsidRDefault="006D7815" w:rsidP="006D7815">
      <w:pPr>
        <w:pStyle w:val="Default"/>
        <w:rPr>
          <w:sz w:val="22"/>
          <w:szCs w:val="22"/>
        </w:rPr>
      </w:pPr>
      <w:r w:rsidRPr="006D7815">
        <w:rPr>
          <w:sz w:val="22"/>
          <w:szCs w:val="22"/>
        </w:rPr>
        <w:t xml:space="preserve">- le site du ministère chargé de l’agriculture « développement des pratiques sportives dans l’enseignement agricole » ; </w:t>
      </w:r>
    </w:p>
    <w:p w:rsidR="006D7815" w:rsidRPr="006D7815" w:rsidRDefault="006D7815" w:rsidP="006D7815">
      <w:pPr>
        <w:pStyle w:val="Default"/>
        <w:rPr>
          <w:sz w:val="22"/>
          <w:szCs w:val="22"/>
        </w:rPr>
      </w:pPr>
      <w:r w:rsidRPr="006D7815">
        <w:rPr>
          <w:sz w:val="22"/>
          <w:szCs w:val="22"/>
        </w:rPr>
        <w:t xml:space="preserve">- le site de la DJEPVA – jeunes.gouv.fr et de l’INJEP ; </w:t>
      </w:r>
    </w:p>
    <w:p w:rsidR="006D7815" w:rsidRPr="006D7815" w:rsidRDefault="006D7815" w:rsidP="006D7815">
      <w:pPr>
        <w:widowControl/>
        <w:spacing w:after="200" w:line="276" w:lineRule="auto"/>
        <w:rPr>
          <w:rFonts w:ascii="Arial" w:hAnsi="Arial" w:cs="Arial"/>
          <w:lang w:val="fr-FR"/>
        </w:rPr>
      </w:pPr>
      <w:r w:rsidRPr="006D7815">
        <w:rPr>
          <w:rFonts w:ascii="Arial" w:hAnsi="Arial" w:cs="Arial"/>
          <w:lang w:val="fr-FR"/>
        </w:rPr>
        <w:t>- le site sportculture 2020 voir bas de page « belles actions d’accompagnement ».</w:t>
      </w:r>
    </w:p>
    <w:p w:rsidR="006D7815" w:rsidRDefault="006D7815">
      <w:pPr>
        <w:widowControl/>
        <w:spacing w:after="200" w:line="276" w:lineRule="auto"/>
        <w:rPr>
          <w:lang w:val="fr-FR"/>
        </w:rPr>
      </w:pPr>
      <w:r>
        <w:rPr>
          <w:lang w:val="fr-FR"/>
        </w:rPr>
        <w:br w:type="page"/>
      </w:r>
    </w:p>
    <w:p w:rsidR="0006200D" w:rsidRPr="00874A41" w:rsidRDefault="0006200D" w:rsidP="0006200D">
      <w:pPr>
        <w:pStyle w:val="Sansinterligne"/>
        <w:rPr>
          <w:lang w:val="fr-FR"/>
        </w:rPr>
      </w:pPr>
    </w:p>
    <w:tbl>
      <w:tblPr>
        <w:tblStyle w:val="Grilledutableau"/>
        <w:tblW w:w="15168" w:type="dxa"/>
        <w:tblInd w:w="-459" w:type="dxa"/>
        <w:tblLook w:val="04A0" w:firstRow="1" w:lastRow="0" w:firstColumn="1" w:lastColumn="0" w:noHBand="0" w:noVBand="1"/>
      </w:tblPr>
      <w:tblGrid>
        <w:gridCol w:w="1242"/>
        <w:gridCol w:w="1345"/>
        <w:gridCol w:w="1807"/>
        <w:gridCol w:w="2777"/>
        <w:gridCol w:w="3701"/>
        <w:gridCol w:w="4296"/>
      </w:tblGrid>
      <w:tr w:rsidR="0006200D" w:rsidTr="001B673B">
        <w:trPr>
          <w:trHeight w:val="609"/>
        </w:trPr>
        <w:tc>
          <w:tcPr>
            <w:tcW w:w="15168" w:type="dxa"/>
            <w:gridSpan w:val="6"/>
            <w:shd w:val="clear" w:color="auto" w:fill="000000" w:themeFill="text1"/>
            <w:vAlign w:val="center"/>
          </w:tcPr>
          <w:p w:rsidR="0006200D" w:rsidRPr="0006200D" w:rsidRDefault="0006200D" w:rsidP="00D01812">
            <w:pPr>
              <w:pStyle w:val="Sansinterligne"/>
              <w:jc w:val="center"/>
              <w:rPr>
                <w:sz w:val="32"/>
                <w:szCs w:val="32"/>
                <w:lang w:val="fr-FR"/>
              </w:rPr>
            </w:pPr>
            <w:r w:rsidRPr="0006200D">
              <w:rPr>
                <w:sz w:val="32"/>
                <w:szCs w:val="32"/>
                <w:lang w:val="fr-FR"/>
              </w:rPr>
              <w:t xml:space="preserve">CADRE DE LECTURE ET D’APPRECIATION DES DOSSIERS DE CANDIDATURE </w:t>
            </w:r>
          </w:p>
          <w:p w:rsidR="0006200D" w:rsidRPr="00D86C04" w:rsidRDefault="0006200D" w:rsidP="00D01812">
            <w:pPr>
              <w:pStyle w:val="Sansinterligne"/>
              <w:jc w:val="center"/>
              <w:rPr>
                <w:sz w:val="32"/>
                <w:szCs w:val="32"/>
              </w:rPr>
            </w:pPr>
            <w:r w:rsidRPr="00D86C04">
              <w:rPr>
                <w:sz w:val="32"/>
                <w:szCs w:val="32"/>
              </w:rPr>
              <w:t>« LABELLISATION 2024 » (réservé au COPIL)</w:t>
            </w:r>
          </w:p>
        </w:tc>
      </w:tr>
      <w:tr w:rsidR="0006200D" w:rsidTr="001B673B">
        <w:trPr>
          <w:trHeight w:val="160"/>
        </w:trPr>
        <w:tc>
          <w:tcPr>
            <w:tcW w:w="15168" w:type="dxa"/>
            <w:gridSpan w:val="6"/>
            <w:shd w:val="clear" w:color="auto" w:fill="BFBFBF" w:themeFill="background1" w:themeFillShade="BF"/>
            <w:vAlign w:val="center"/>
          </w:tcPr>
          <w:p w:rsidR="0006200D" w:rsidRPr="00D86C04" w:rsidRDefault="006D7815" w:rsidP="00D01812">
            <w:pPr>
              <w:pStyle w:val="Sansinterligne"/>
              <w:jc w:val="center"/>
              <w:rPr>
                <w:b/>
                <w:sz w:val="20"/>
                <w:szCs w:val="20"/>
              </w:rPr>
            </w:pPr>
            <w:r>
              <w:rPr>
                <w:b/>
                <w:sz w:val="20"/>
                <w:szCs w:val="20"/>
              </w:rPr>
              <w:t>OBJECTIF</w:t>
            </w:r>
            <w:r w:rsidR="0006200D" w:rsidRPr="00D86C04">
              <w:rPr>
                <w:b/>
                <w:sz w:val="20"/>
                <w:szCs w:val="20"/>
              </w:rPr>
              <w:t xml:space="preserve"> 1 :</w:t>
            </w:r>
          </w:p>
        </w:tc>
      </w:tr>
      <w:tr w:rsidR="0006200D" w:rsidTr="0006200D">
        <w:trPr>
          <w:trHeight w:val="331"/>
        </w:trPr>
        <w:tc>
          <w:tcPr>
            <w:tcW w:w="1242" w:type="dxa"/>
          </w:tcPr>
          <w:p w:rsidR="0006200D" w:rsidRPr="00D86C04" w:rsidRDefault="0006200D" w:rsidP="00D01812">
            <w:pPr>
              <w:pStyle w:val="Sansinterligne"/>
              <w:jc w:val="center"/>
              <w:rPr>
                <w:b/>
                <w:sz w:val="20"/>
                <w:szCs w:val="20"/>
              </w:rPr>
            </w:pPr>
          </w:p>
        </w:tc>
        <w:tc>
          <w:tcPr>
            <w:tcW w:w="1345" w:type="dxa"/>
          </w:tcPr>
          <w:p w:rsidR="0006200D" w:rsidRPr="00D86C04" w:rsidRDefault="0006200D" w:rsidP="00D01812">
            <w:pPr>
              <w:pStyle w:val="Sansinterligne"/>
              <w:jc w:val="center"/>
              <w:rPr>
                <w:sz w:val="20"/>
                <w:szCs w:val="20"/>
              </w:rPr>
            </w:pPr>
            <w:r w:rsidRPr="00D86C04">
              <w:rPr>
                <w:sz w:val="20"/>
                <w:szCs w:val="20"/>
              </w:rPr>
              <w:t>Exploitation</w:t>
            </w:r>
          </w:p>
          <w:p w:rsidR="0006200D" w:rsidRPr="00D86C04" w:rsidRDefault="0006200D" w:rsidP="00D01812">
            <w:pPr>
              <w:pStyle w:val="Sansinterligne"/>
              <w:jc w:val="center"/>
              <w:rPr>
                <w:sz w:val="20"/>
                <w:szCs w:val="20"/>
              </w:rPr>
            </w:pPr>
            <w:r w:rsidRPr="00D86C04">
              <w:rPr>
                <w:sz w:val="20"/>
                <w:szCs w:val="20"/>
              </w:rPr>
              <w:t>(OUI – NON)</w:t>
            </w:r>
          </w:p>
        </w:tc>
        <w:tc>
          <w:tcPr>
            <w:tcW w:w="1807" w:type="dxa"/>
          </w:tcPr>
          <w:p w:rsidR="0006200D" w:rsidRPr="00D86C04" w:rsidRDefault="0006200D" w:rsidP="00D01812">
            <w:pPr>
              <w:pStyle w:val="Sansinterligne"/>
              <w:jc w:val="center"/>
              <w:rPr>
                <w:sz w:val="20"/>
                <w:szCs w:val="20"/>
              </w:rPr>
            </w:pPr>
            <w:r w:rsidRPr="00D86C04">
              <w:rPr>
                <w:sz w:val="20"/>
                <w:szCs w:val="20"/>
              </w:rPr>
              <w:t>Nombre d’actions par Exigence</w:t>
            </w:r>
          </w:p>
        </w:tc>
        <w:tc>
          <w:tcPr>
            <w:tcW w:w="2777" w:type="dxa"/>
          </w:tcPr>
          <w:p w:rsidR="0006200D" w:rsidRPr="0006200D" w:rsidRDefault="0006200D" w:rsidP="00D01812">
            <w:pPr>
              <w:pStyle w:val="Sansinterligne"/>
              <w:jc w:val="center"/>
              <w:rPr>
                <w:sz w:val="20"/>
                <w:szCs w:val="20"/>
                <w:lang w:val="fr-FR"/>
              </w:rPr>
            </w:pPr>
            <w:r w:rsidRPr="0006200D">
              <w:rPr>
                <w:sz w:val="20"/>
                <w:szCs w:val="20"/>
                <w:lang w:val="fr-FR"/>
              </w:rPr>
              <w:t>Cohérence Exigence / Actions</w:t>
            </w:r>
          </w:p>
          <w:p w:rsidR="0006200D" w:rsidRPr="0006200D" w:rsidRDefault="0006200D" w:rsidP="00D01812">
            <w:pPr>
              <w:pStyle w:val="Sansinterligne"/>
              <w:jc w:val="center"/>
              <w:rPr>
                <w:sz w:val="20"/>
                <w:szCs w:val="20"/>
                <w:lang w:val="fr-FR"/>
              </w:rPr>
            </w:pPr>
            <w:r w:rsidRPr="0006200D">
              <w:rPr>
                <w:sz w:val="20"/>
                <w:szCs w:val="20"/>
                <w:lang w:val="fr-FR"/>
              </w:rPr>
              <w:t>(INS – B –TB)</w:t>
            </w:r>
          </w:p>
        </w:tc>
        <w:tc>
          <w:tcPr>
            <w:tcW w:w="3701" w:type="dxa"/>
          </w:tcPr>
          <w:p w:rsidR="0006200D" w:rsidRPr="0006200D" w:rsidRDefault="0006200D" w:rsidP="00D01812">
            <w:pPr>
              <w:pStyle w:val="Sansinterligne"/>
              <w:jc w:val="center"/>
              <w:rPr>
                <w:sz w:val="20"/>
                <w:szCs w:val="20"/>
                <w:lang w:val="fr-FR"/>
              </w:rPr>
            </w:pPr>
            <w:r w:rsidRPr="0006200D">
              <w:rPr>
                <w:sz w:val="20"/>
                <w:szCs w:val="20"/>
                <w:lang w:val="fr-FR"/>
              </w:rPr>
              <w:t>Temporalité de la mise en œuvre</w:t>
            </w:r>
          </w:p>
          <w:p w:rsidR="0006200D" w:rsidRPr="0006200D" w:rsidRDefault="0006200D" w:rsidP="00D01812">
            <w:pPr>
              <w:pStyle w:val="Sansinterligne"/>
              <w:jc w:val="center"/>
              <w:rPr>
                <w:sz w:val="20"/>
                <w:szCs w:val="20"/>
                <w:lang w:val="fr-FR"/>
              </w:rPr>
            </w:pPr>
            <w:r w:rsidRPr="0006200D">
              <w:rPr>
                <w:sz w:val="20"/>
                <w:szCs w:val="20"/>
                <w:lang w:val="fr-FR"/>
              </w:rPr>
              <w:t>Cycle entier – 1</w:t>
            </w:r>
            <w:r w:rsidRPr="0006200D">
              <w:rPr>
                <w:sz w:val="20"/>
                <w:szCs w:val="20"/>
                <w:vertAlign w:val="superscript"/>
                <w:lang w:val="fr-FR"/>
              </w:rPr>
              <w:t>ère</w:t>
            </w:r>
            <w:r w:rsidRPr="0006200D">
              <w:rPr>
                <w:sz w:val="20"/>
                <w:szCs w:val="20"/>
                <w:lang w:val="fr-FR"/>
              </w:rPr>
              <w:t>/2</w:t>
            </w:r>
            <w:r w:rsidRPr="0006200D">
              <w:rPr>
                <w:sz w:val="20"/>
                <w:szCs w:val="20"/>
                <w:vertAlign w:val="superscript"/>
                <w:lang w:val="fr-FR"/>
              </w:rPr>
              <w:t>ème</w:t>
            </w:r>
            <w:r w:rsidRPr="0006200D">
              <w:rPr>
                <w:sz w:val="20"/>
                <w:szCs w:val="20"/>
                <w:lang w:val="fr-FR"/>
              </w:rPr>
              <w:t xml:space="preserve"> ou 3</w:t>
            </w:r>
            <w:r w:rsidRPr="0006200D">
              <w:rPr>
                <w:sz w:val="20"/>
                <w:szCs w:val="20"/>
                <w:vertAlign w:val="superscript"/>
                <w:lang w:val="fr-FR"/>
              </w:rPr>
              <w:t>ème</w:t>
            </w:r>
            <w:r w:rsidRPr="0006200D">
              <w:rPr>
                <w:sz w:val="20"/>
                <w:szCs w:val="20"/>
                <w:lang w:val="fr-FR"/>
              </w:rPr>
              <w:t xml:space="preserve"> année</w:t>
            </w:r>
          </w:p>
        </w:tc>
        <w:tc>
          <w:tcPr>
            <w:tcW w:w="4296" w:type="dxa"/>
          </w:tcPr>
          <w:p w:rsidR="0006200D" w:rsidRPr="00D86C04" w:rsidRDefault="0006200D" w:rsidP="00D01812">
            <w:pPr>
              <w:pStyle w:val="Sansinterligne"/>
              <w:jc w:val="center"/>
              <w:rPr>
                <w:sz w:val="20"/>
                <w:szCs w:val="20"/>
              </w:rPr>
            </w:pPr>
            <w:r w:rsidRPr="00D86C04">
              <w:rPr>
                <w:sz w:val="20"/>
                <w:szCs w:val="20"/>
              </w:rPr>
              <w:t xml:space="preserve">Actions innovantes </w:t>
            </w:r>
          </w:p>
          <w:p w:rsidR="0006200D" w:rsidRPr="00D86C04" w:rsidRDefault="0006200D" w:rsidP="00D01812">
            <w:pPr>
              <w:pStyle w:val="Sansinterligne"/>
              <w:jc w:val="center"/>
              <w:rPr>
                <w:sz w:val="20"/>
                <w:szCs w:val="20"/>
              </w:rPr>
            </w:pPr>
            <w:r w:rsidRPr="00D86C04">
              <w:rPr>
                <w:sz w:val="20"/>
                <w:szCs w:val="20"/>
              </w:rPr>
              <w:t>(OUI – NON)</w:t>
            </w:r>
          </w:p>
        </w:tc>
      </w:tr>
      <w:tr w:rsidR="0006200D" w:rsidTr="0006200D">
        <w:trPr>
          <w:trHeight w:val="160"/>
        </w:trPr>
        <w:tc>
          <w:tcPr>
            <w:tcW w:w="1242" w:type="dxa"/>
          </w:tcPr>
          <w:p w:rsidR="0006200D" w:rsidRPr="00D86C04" w:rsidRDefault="006D7815" w:rsidP="00D01812">
            <w:pPr>
              <w:pStyle w:val="Sansinterligne"/>
              <w:jc w:val="center"/>
              <w:rPr>
                <w:b/>
                <w:sz w:val="20"/>
                <w:szCs w:val="20"/>
              </w:rPr>
            </w:pPr>
            <w:r>
              <w:rPr>
                <w:b/>
                <w:sz w:val="20"/>
                <w:szCs w:val="20"/>
              </w:rPr>
              <w:t>Item 1</w:t>
            </w:r>
          </w:p>
        </w:tc>
        <w:tc>
          <w:tcPr>
            <w:tcW w:w="1345" w:type="dxa"/>
          </w:tcPr>
          <w:p w:rsidR="0006200D" w:rsidRPr="00D86C04" w:rsidRDefault="0006200D" w:rsidP="00D01812">
            <w:pPr>
              <w:pStyle w:val="Sansinterligne"/>
              <w:rPr>
                <w:sz w:val="20"/>
                <w:szCs w:val="20"/>
              </w:rPr>
            </w:pPr>
          </w:p>
        </w:tc>
        <w:tc>
          <w:tcPr>
            <w:tcW w:w="1807" w:type="dxa"/>
          </w:tcPr>
          <w:p w:rsidR="0006200D" w:rsidRPr="00D86C04" w:rsidRDefault="0006200D" w:rsidP="00D01812">
            <w:pPr>
              <w:pStyle w:val="Sansinterligne"/>
              <w:rPr>
                <w:sz w:val="20"/>
                <w:szCs w:val="20"/>
              </w:rPr>
            </w:pPr>
          </w:p>
        </w:tc>
        <w:tc>
          <w:tcPr>
            <w:tcW w:w="2777" w:type="dxa"/>
          </w:tcPr>
          <w:p w:rsidR="0006200D" w:rsidRPr="00D86C04" w:rsidRDefault="0006200D" w:rsidP="00D01812">
            <w:pPr>
              <w:pStyle w:val="Sansinterligne"/>
              <w:rPr>
                <w:sz w:val="20"/>
                <w:szCs w:val="20"/>
              </w:rPr>
            </w:pPr>
          </w:p>
        </w:tc>
        <w:tc>
          <w:tcPr>
            <w:tcW w:w="3701" w:type="dxa"/>
          </w:tcPr>
          <w:p w:rsidR="0006200D" w:rsidRPr="00D86C04" w:rsidRDefault="0006200D" w:rsidP="00D01812">
            <w:pPr>
              <w:pStyle w:val="Sansinterligne"/>
              <w:rPr>
                <w:sz w:val="20"/>
                <w:szCs w:val="20"/>
              </w:rPr>
            </w:pPr>
          </w:p>
        </w:tc>
        <w:tc>
          <w:tcPr>
            <w:tcW w:w="4296" w:type="dxa"/>
          </w:tcPr>
          <w:p w:rsidR="0006200D" w:rsidRPr="00D86C04" w:rsidRDefault="0006200D" w:rsidP="00D01812">
            <w:pPr>
              <w:pStyle w:val="Sansinterligne"/>
              <w:rPr>
                <w:sz w:val="20"/>
                <w:szCs w:val="20"/>
              </w:rPr>
            </w:pPr>
          </w:p>
        </w:tc>
      </w:tr>
      <w:tr w:rsidR="0006200D" w:rsidTr="0006200D">
        <w:trPr>
          <w:trHeight w:val="171"/>
        </w:trPr>
        <w:tc>
          <w:tcPr>
            <w:tcW w:w="1242" w:type="dxa"/>
          </w:tcPr>
          <w:p w:rsidR="0006200D" w:rsidRPr="00D86C04" w:rsidRDefault="006D7815" w:rsidP="00D01812">
            <w:pPr>
              <w:pStyle w:val="Sansinterligne"/>
              <w:jc w:val="center"/>
              <w:rPr>
                <w:b/>
                <w:sz w:val="20"/>
                <w:szCs w:val="20"/>
              </w:rPr>
            </w:pPr>
            <w:r>
              <w:rPr>
                <w:b/>
                <w:sz w:val="20"/>
                <w:szCs w:val="20"/>
              </w:rPr>
              <w:t>Item 2</w:t>
            </w:r>
          </w:p>
        </w:tc>
        <w:tc>
          <w:tcPr>
            <w:tcW w:w="1345" w:type="dxa"/>
          </w:tcPr>
          <w:p w:rsidR="0006200D" w:rsidRPr="00D86C04" w:rsidRDefault="0006200D" w:rsidP="00D01812">
            <w:pPr>
              <w:pStyle w:val="Sansinterligne"/>
              <w:rPr>
                <w:sz w:val="20"/>
                <w:szCs w:val="20"/>
              </w:rPr>
            </w:pPr>
          </w:p>
        </w:tc>
        <w:tc>
          <w:tcPr>
            <w:tcW w:w="1807" w:type="dxa"/>
          </w:tcPr>
          <w:p w:rsidR="0006200D" w:rsidRPr="00D86C04" w:rsidRDefault="0006200D" w:rsidP="00D01812">
            <w:pPr>
              <w:pStyle w:val="Sansinterligne"/>
              <w:rPr>
                <w:sz w:val="20"/>
                <w:szCs w:val="20"/>
              </w:rPr>
            </w:pPr>
          </w:p>
        </w:tc>
        <w:tc>
          <w:tcPr>
            <w:tcW w:w="2777" w:type="dxa"/>
          </w:tcPr>
          <w:p w:rsidR="0006200D" w:rsidRPr="00D86C04" w:rsidRDefault="0006200D" w:rsidP="00D01812">
            <w:pPr>
              <w:pStyle w:val="Sansinterligne"/>
              <w:rPr>
                <w:sz w:val="20"/>
                <w:szCs w:val="20"/>
              </w:rPr>
            </w:pPr>
          </w:p>
        </w:tc>
        <w:tc>
          <w:tcPr>
            <w:tcW w:w="3701" w:type="dxa"/>
          </w:tcPr>
          <w:p w:rsidR="0006200D" w:rsidRPr="00D86C04" w:rsidRDefault="0006200D" w:rsidP="00D01812">
            <w:pPr>
              <w:pStyle w:val="Sansinterligne"/>
              <w:rPr>
                <w:sz w:val="20"/>
                <w:szCs w:val="20"/>
              </w:rPr>
            </w:pPr>
          </w:p>
        </w:tc>
        <w:tc>
          <w:tcPr>
            <w:tcW w:w="4296" w:type="dxa"/>
          </w:tcPr>
          <w:p w:rsidR="0006200D" w:rsidRPr="00D86C04" w:rsidRDefault="0006200D" w:rsidP="00D01812">
            <w:pPr>
              <w:pStyle w:val="Sansinterligne"/>
              <w:rPr>
                <w:sz w:val="20"/>
                <w:szCs w:val="20"/>
              </w:rPr>
            </w:pPr>
          </w:p>
        </w:tc>
      </w:tr>
      <w:tr w:rsidR="0006200D" w:rsidTr="0006200D">
        <w:trPr>
          <w:trHeight w:val="160"/>
        </w:trPr>
        <w:tc>
          <w:tcPr>
            <w:tcW w:w="1242" w:type="dxa"/>
          </w:tcPr>
          <w:p w:rsidR="0006200D" w:rsidRPr="00D86C04" w:rsidRDefault="006D7815" w:rsidP="00D01812">
            <w:pPr>
              <w:pStyle w:val="Sansinterligne"/>
              <w:jc w:val="center"/>
              <w:rPr>
                <w:b/>
                <w:sz w:val="20"/>
                <w:szCs w:val="20"/>
              </w:rPr>
            </w:pPr>
            <w:r>
              <w:rPr>
                <w:b/>
                <w:sz w:val="20"/>
                <w:szCs w:val="20"/>
              </w:rPr>
              <w:t>Item 3</w:t>
            </w:r>
          </w:p>
        </w:tc>
        <w:tc>
          <w:tcPr>
            <w:tcW w:w="1345" w:type="dxa"/>
          </w:tcPr>
          <w:p w:rsidR="0006200D" w:rsidRPr="00D86C04" w:rsidRDefault="0006200D" w:rsidP="00D01812">
            <w:pPr>
              <w:pStyle w:val="Sansinterligne"/>
              <w:rPr>
                <w:sz w:val="20"/>
                <w:szCs w:val="20"/>
              </w:rPr>
            </w:pPr>
          </w:p>
        </w:tc>
        <w:tc>
          <w:tcPr>
            <w:tcW w:w="1807" w:type="dxa"/>
          </w:tcPr>
          <w:p w:rsidR="0006200D" w:rsidRPr="00D86C04" w:rsidRDefault="0006200D" w:rsidP="00D01812">
            <w:pPr>
              <w:pStyle w:val="Sansinterligne"/>
              <w:rPr>
                <w:sz w:val="20"/>
                <w:szCs w:val="20"/>
              </w:rPr>
            </w:pPr>
          </w:p>
        </w:tc>
        <w:tc>
          <w:tcPr>
            <w:tcW w:w="2777" w:type="dxa"/>
          </w:tcPr>
          <w:p w:rsidR="0006200D" w:rsidRPr="00D86C04" w:rsidRDefault="0006200D" w:rsidP="00D01812">
            <w:pPr>
              <w:pStyle w:val="Sansinterligne"/>
              <w:rPr>
                <w:sz w:val="20"/>
                <w:szCs w:val="20"/>
              </w:rPr>
            </w:pPr>
          </w:p>
        </w:tc>
        <w:tc>
          <w:tcPr>
            <w:tcW w:w="3701" w:type="dxa"/>
          </w:tcPr>
          <w:p w:rsidR="0006200D" w:rsidRPr="00D86C04" w:rsidRDefault="0006200D" w:rsidP="00D01812">
            <w:pPr>
              <w:pStyle w:val="Sansinterligne"/>
              <w:rPr>
                <w:sz w:val="20"/>
                <w:szCs w:val="20"/>
              </w:rPr>
            </w:pPr>
          </w:p>
        </w:tc>
        <w:tc>
          <w:tcPr>
            <w:tcW w:w="4296" w:type="dxa"/>
          </w:tcPr>
          <w:p w:rsidR="0006200D" w:rsidRPr="00D86C04" w:rsidRDefault="0006200D" w:rsidP="00D01812">
            <w:pPr>
              <w:pStyle w:val="Sansinterligne"/>
              <w:rPr>
                <w:sz w:val="20"/>
                <w:szCs w:val="20"/>
              </w:rPr>
            </w:pPr>
          </w:p>
        </w:tc>
      </w:tr>
      <w:tr w:rsidR="0006200D" w:rsidTr="0006200D">
        <w:trPr>
          <w:trHeight w:val="160"/>
        </w:trPr>
        <w:tc>
          <w:tcPr>
            <w:tcW w:w="1242" w:type="dxa"/>
          </w:tcPr>
          <w:p w:rsidR="0006200D" w:rsidRPr="00D86C04" w:rsidRDefault="006D7815" w:rsidP="00D01812">
            <w:pPr>
              <w:pStyle w:val="Sansinterligne"/>
              <w:jc w:val="center"/>
              <w:rPr>
                <w:b/>
                <w:sz w:val="20"/>
                <w:szCs w:val="20"/>
              </w:rPr>
            </w:pPr>
            <w:r>
              <w:rPr>
                <w:b/>
                <w:sz w:val="20"/>
                <w:szCs w:val="20"/>
              </w:rPr>
              <w:t xml:space="preserve">Item 4 </w:t>
            </w:r>
          </w:p>
        </w:tc>
        <w:tc>
          <w:tcPr>
            <w:tcW w:w="1345" w:type="dxa"/>
          </w:tcPr>
          <w:p w:rsidR="0006200D" w:rsidRPr="00D86C04" w:rsidRDefault="0006200D" w:rsidP="00D01812">
            <w:pPr>
              <w:pStyle w:val="Sansinterligne"/>
              <w:rPr>
                <w:sz w:val="20"/>
                <w:szCs w:val="20"/>
              </w:rPr>
            </w:pPr>
          </w:p>
        </w:tc>
        <w:tc>
          <w:tcPr>
            <w:tcW w:w="1807" w:type="dxa"/>
          </w:tcPr>
          <w:p w:rsidR="0006200D" w:rsidRPr="00D86C04" w:rsidRDefault="0006200D" w:rsidP="00D01812">
            <w:pPr>
              <w:pStyle w:val="Sansinterligne"/>
              <w:rPr>
                <w:sz w:val="20"/>
                <w:szCs w:val="20"/>
              </w:rPr>
            </w:pPr>
          </w:p>
        </w:tc>
        <w:tc>
          <w:tcPr>
            <w:tcW w:w="2777" w:type="dxa"/>
          </w:tcPr>
          <w:p w:rsidR="0006200D" w:rsidRPr="00D86C04" w:rsidRDefault="0006200D" w:rsidP="00D01812">
            <w:pPr>
              <w:pStyle w:val="Sansinterligne"/>
              <w:rPr>
                <w:sz w:val="20"/>
                <w:szCs w:val="20"/>
              </w:rPr>
            </w:pPr>
          </w:p>
        </w:tc>
        <w:tc>
          <w:tcPr>
            <w:tcW w:w="3701" w:type="dxa"/>
          </w:tcPr>
          <w:p w:rsidR="0006200D" w:rsidRPr="00D86C04" w:rsidRDefault="0006200D" w:rsidP="00D01812">
            <w:pPr>
              <w:pStyle w:val="Sansinterligne"/>
              <w:rPr>
                <w:sz w:val="20"/>
                <w:szCs w:val="20"/>
              </w:rPr>
            </w:pPr>
          </w:p>
        </w:tc>
        <w:tc>
          <w:tcPr>
            <w:tcW w:w="4296" w:type="dxa"/>
          </w:tcPr>
          <w:p w:rsidR="0006200D" w:rsidRPr="00D86C04" w:rsidRDefault="0006200D" w:rsidP="00D01812">
            <w:pPr>
              <w:pStyle w:val="Sansinterligne"/>
              <w:rPr>
                <w:sz w:val="20"/>
                <w:szCs w:val="20"/>
              </w:rPr>
            </w:pPr>
          </w:p>
        </w:tc>
      </w:tr>
      <w:tr w:rsidR="006D7815" w:rsidTr="0006200D">
        <w:trPr>
          <w:trHeight w:val="160"/>
        </w:trPr>
        <w:tc>
          <w:tcPr>
            <w:tcW w:w="1242" w:type="dxa"/>
          </w:tcPr>
          <w:p w:rsidR="006D7815" w:rsidRDefault="006D7815" w:rsidP="00D01812">
            <w:pPr>
              <w:pStyle w:val="Sansinterligne"/>
              <w:jc w:val="center"/>
              <w:rPr>
                <w:b/>
                <w:sz w:val="20"/>
                <w:szCs w:val="20"/>
              </w:rPr>
            </w:pPr>
            <w:r>
              <w:rPr>
                <w:b/>
                <w:sz w:val="20"/>
                <w:szCs w:val="20"/>
              </w:rPr>
              <w:t>Item 5</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06200D" w:rsidTr="0006200D">
        <w:trPr>
          <w:trHeight w:val="503"/>
        </w:trPr>
        <w:tc>
          <w:tcPr>
            <w:tcW w:w="15168" w:type="dxa"/>
            <w:gridSpan w:val="6"/>
          </w:tcPr>
          <w:p w:rsidR="0006200D" w:rsidRPr="00D86C04" w:rsidRDefault="0006200D" w:rsidP="00D01812">
            <w:pPr>
              <w:pStyle w:val="Sansinterligne"/>
              <w:rPr>
                <w:sz w:val="20"/>
                <w:szCs w:val="20"/>
              </w:rPr>
            </w:pPr>
            <w:r w:rsidRPr="00D86C04">
              <w:rPr>
                <w:sz w:val="20"/>
                <w:szCs w:val="20"/>
              </w:rPr>
              <w:t xml:space="preserve">Bilan général sur l’ITEM : </w:t>
            </w:r>
          </w:p>
          <w:p w:rsidR="0006200D" w:rsidRPr="00D86C04" w:rsidRDefault="0006200D" w:rsidP="00D01812">
            <w:pPr>
              <w:pStyle w:val="Sansinterligne"/>
              <w:rPr>
                <w:sz w:val="20"/>
                <w:szCs w:val="20"/>
              </w:rPr>
            </w:pPr>
          </w:p>
        </w:tc>
      </w:tr>
      <w:tr w:rsidR="0006200D" w:rsidTr="001B673B">
        <w:trPr>
          <w:trHeight w:val="160"/>
        </w:trPr>
        <w:tc>
          <w:tcPr>
            <w:tcW w:w="15168" w:type="dxa"/>
            <w:gridSpan w:val="6"/>
            <w:shd w:val="clear" w:color="auto" w:fill="BFBFBF" w:themeFill="background1" w:themeFillShade="BF"/>
            <w:vAlign w:val="center"/>
          </w:tcPr>
          <w:p w:rsidR="0006200D" w:rsidRPr="00D86C04" w:rsidRDefault="006D7815" w:rsidP="00D01812">
            <w:pPr>
              <w:pStyle w:val="Sansinterligne"/>
              <w:jc w:val="center"/>
              <w:rPr>
                <w:b/>
                <w:sz w:val="20"/>
                <w:szCs w:val="20"/>
              </w:rPr>
            </w:pPr>
            <w:r>
              <w:rPr>
                <w:b/>
                <w:sz w:val="20"/>
                <w:szCs w:val="20"/>
              </w:rPr>
              <w:t xml:space="preserve">OBJECTIF </w:t>
            </w:r>
            <w:r w:rsidR="0006200D" w:rsidRPr="00D86C04">
              <w:rPr>
                <w:b/>
                <w:sz w:val="20"/>
                <w:szCs w:val="20"/>
              </w:rPr>
              <w:t xml:space="preserve"> 2 :</w:t>
            </w:r>
          </w:p>
        </w:tc>
      </w:tr>
      <w:tr w:rsidR="0006200D" w:rsidTr="0006200D">
        <w:trPr>
          <w:trHeight w:val="331"/>
        </w:trPr>
        <w:tc>
          <w:tcPr>
            <w:tcW w:w="1242" w:type="dxa"/>
          </w:tcPr>
          <w:p w:rsidR="0006200D" w:rsidRPr="00D86C04" w:rsidRDefault="0006200D" w:rsidP="00D01812">
            <w:pPr>
              <w:pStyle w:val="Sansinterligne"/>
              <w:jc w:val="center"/>
              <w:rPr>
                <w:b/>
                <w:sz w:val="20"/>
                <w:szCs w:val="20"/>
              </w:rPr>
            </w:pPr>
          </w:p>
        </w:tc>
        <w:tc>
          <w:tcPr>
            <w:tcW w:w="1345" w:type="dxa"/>
          </w:tcPr>
          <w:p w:rsidR="0006200D" w:rsidRPr="00D86C04" w:rsidRDefault="0006200D" w:rsidP="00D01812">
            <w:pPr>
              <w:pStyle w:val="Sansinterligne"/>
              <w:jc w:val="center"/>
              <w:rPr>
                <w:sz w:val="20"/>
                <w:szCs w:val="20"/>
              </w:rPr>
            </w:pPr>
            <w:r w:rsidRPr="00D86C04">
              <w:rPr>
                <w:sz w:val="20"/>
                <w:szCs w:val="20"/>
              </w:rPr>
              <w:t>Exploitation</w:t>
            </w:r>
          </w:p>
          <w:p w:rsidR="0006200D" w:rsidRPr="00D86C04" w:rsidRDefault="0006200D" w:rsidP="00D01812">
            <w:pPr>
              <w:pStyle w:val="Sansinterligne"/>
              <w:jc w:val="center"/>
              <w:rPr>
                <w:sz w:val="20"/>
                <w:szCs w:val="20"/>
              </w:rPr>
            </w:pPr>
            <w:r w:rsidRPr="00D86C04">
              <w:rPr>
                <w:sz w:val="20"/>
                <w:szCs w:val="20"/>
              </w:rPr>
              <w:t>(OUI – NON)</w:t>
            </w:r>
          </w:p>
        </w:tc>
        <w:tc>
          <w:tcPr>
            <w:tcW w:w="1807" w:type="dxa"/>
          </w:tcPr>
          <w:p w:rsidR="0006200D" w:rsidRPr="00D86C04" w:rsidRDefault="0006200D" w:rsidP="00D01812">
            <w:pPr>
              <w:pStyle w:val="Sansinterligne"/>
              <w:jc w:val="center"/>
              <w:rPr>
                <w:sz w:val="20"/>
                <w:szCs w:val="20"/>
              </w:rPr>
            </w:pPr>
            <w:r w:rsidRPr="00D86C04">
              <w:rPr>
                <w:sz w:val="20"/>
                <w:szCs w:val="20"/>
              </w:rPr>
              <w:t>Nombre d’actions par Exigence</w:t>
            </w:r>
          </w:p>
        </w:tc>
        <w:tc>
          <w:tcPr>
            <w:tcW w:w="2777" w:type="dxa"/>
          </w:tcPr>
          <w:p w:rsidR="0006200D" w:rsidRPr="0006200D" w:rsidRDefault="0006200D" w:rsidP="00D01812">
            <w:pPr>
              <w:pStyle w:val="Sansinterligne"/>
              <w:jc w:val="center"/>
              <w:rPr>
                <w:sz w:val="20"/>
                <w:szCs w:val="20"/>
                <w:lang w:val="fr-FR"/>
              </w:rPr>
            </w:pPr>
            <w:r w:rsidRPr="0006200D">
              <w:rPr>
                <w:sz w:val="20"/>
                <w:szCs w:val="20"/>
                <w:lang w:val="fr-FR"/>
              </w:rPr>
              <w:t>Cohérence Exigence / Actions</w:t>
            </w:r>
          </w:p>
          <w:p w:rsidR="0006200D" w:rsidRPr="0006200D" w:rsidRDefault="0006200D" w:rsidP="00D01812">
            <w:pPr>
              <w:pStyle w:val="Sansinterligne"/>
              <w:jc w:val="center"/>
              <w:rPr>
                <w:sz w:val="20"/>
                <w:szCs w:val="20"/>
                <w:lang w:val="fr-FR"/>
              </w:rPr>
            </w:pPr>
            <w:r w:rsidRPr="0006200D">
              <w:rPr>
                <w:sz w:val="20"/>
                <w:szCs w:val="20"/>
                <w:lang w:val="fr-FR"/>
              </w:rPr>
              <w:t>(INS – B –TB)</w:t>
            </w:r>
          </w:p>
        </w:tc>
        <w:tc>
          <w:tcPr>
            <w:tcW w:w="3701" w:type="dxa"/>
          </w:tcPr>
          <w:p w:rsidR="0006200D" w:rsidRPr="0006200D" w:rsidRDefault="0006200D" w:rsidP="00D01812">
            <w:pPr>
              <w:pStyle w:val="Sansinterligne"/>
              <w:jc w:val="center"/>
              <w:rPr>
                <w:sz w:val="20"/>
                <w:szCs w:val="20"/>
                <w:lang w:val="fr-FR"/>
              </w:rPr>
            </w:pPr>
            <w:r w:rsidRPr="0006200D">
              <w:rPr>
                <w:sz w:val="20"/>
                <w:szCs w:val="20"/>
                <w:lang w:val="fr-FR"/>
              </w:rPr>
              <w:t>Temporalité de la mise en œuvre</w:t>
            </w:r>
          </w:p>
          <w:p w:rsidR="0006200D" w:rsidRPr="0006200D" w:rsidRDefault="0006200D" w:rsidP="00D01812">
            <w:pPr>
              <w:pStyle w:val="Sansinterligne"/>
              <w:jc w:val="center"/>
              <w:rPr>
                <w:sz w:val="20"/>
                <w:szCs w:val="20"/>
                <w:lang w:val="fr-FR"/>
              </w:rPr>
            </w:pPr>
            <w:r w:rsidRPr="0006200D">
              <w:rPr>
                <w:sz w:val="20"/>
                <w:szCs w:val="20"/>
                <w:lang w:val="fr-FR"/>
              </w:rPr>
              <w:t>Cycle entier – 1</w:t>
            </w:r>
            <w:r w:rsidRPr="0006200D">
              <w:rPr>
                <w:sz w:val="20"/>
                <w:szCs w:val="20"/>
                <w:vertAlign w:val="superscript"/>
                <w:lang w:val="fr-FR"/>
              </w:rPr>
              <w:t>ère</w:t>
            </w:r>
            <w:r w:rsidRPr="0006200D">
              <w:rPr>
                <w:sz w:val="20"/>
                <w:szCs w:val="20"/>
                <w:lang w:val="fr-FR"/>
              </w:rPr>
              <w:t>/2</w:t>
            </w:r>
            <w:r w:rsidRPr="0006200D">
              <w:rPr>
                <w:sz w:val="20"/>
                <w:szCs w:val="20"/>
                <w:vertAlign w:val="superscript"/>
                <w:lang w:val="fr-FR"/>
              </w:rPr>
              <w:t>ème</w:t>
            </w:r>
            <w:r w:rsidRPr="0006200D">
              <w:rPr>
                <w:sz w:val="20"/>
                <w:szCs w:val="20"/>
                <w:lang w:val="fr-FR"/>
              </w:rPr>
              <w:t xml:space="preserve"> ou 3</w:t>
            </w:r>
            <w:r w:rsidRPr="0006200D">
              <w:rPr>
                <w:sz w:val="20"/>
                <w:szCs w:val="20"/>
                <w:vertAlign w:val="superscript"/>
                <w:lang w:val="fr-FR"/>
              </w:rPr>
              <w:t>ème</w:t>
            </w:r>
            <w:r w:rsidRPr="0006200D">
              <w:rPr>
                <w:sz w:val="20"/>
                <w:szCs w:val="20"/>
                <w:lang w:val="fr-FR"/>
              </w:rPr>
              <w:t xml:space="preserve"> année</w:t>
            </w:r>
          </w:p>
        </w:tc>
        <w:tc>
          <w:tcPr>
            <w:tcW w:w="4296" w:type="dxa"/>
          </w:tcPr>
          <w:p w:rsidR="0006200D" w:rsidRPr="00D86C04" w:rsidRDefault="0006200D" w:rsidP="00D01812">
            <w:pPr>
              <w:pStyle w:val="Sansinterligne"/>
              <w:jc w:val="center"/>
              <w:rPr>
                <w:sz w:val="20"/>
                <w:szCs w:val="20"/>
              </w:rPr>
            </w:pPr>
            <w:r w:rsidRPr="00D86C04">
              <w:rPr>
                <w:sz w:val="20"/>
                <w:szCs w:val="20"/>
              </w:rPr>
              <w:t xml:space="preserve">Actions innovantes </w:t>
            </w:r>
          </w:p>
          <w:p w:rsidR="0006200D" w:rsidRPr="00D86C04" w:rsidRDefault="0006200D" w:rsidP="00D01812">
            <w:pPr>
              <w:pStyle w:val="Sansinterligne"/>
              <w:jc w:val="center"/>
              <w:rPr>
                <w:sz w:val="20"/>
                <w:szCs w:val="20"/>
              </w:rPr>
            </w:pPr>
            <w:r w:rsidRPr="00D86C04">
              <w:rPr>
                <w:sz w:val="20"/>
                <w:szCs w:val="20"/>
              </w:rPr>
              <w:t>(OUI – NON)</w:t>
            </w:r>
          </w:p>
        </w:tc>
      </w:tr>
      <w:tr w:rsidR="006D7815" w:rsidTr="0006200D">
        <w:trPr>
          <w:trHeight w:val="160"/>
        </w:trPr>
        <w:tc>
          <w:tcPr>
            <w:tcW w:w="1242" w:type="dxa"/>
          </w:tcPr>
          <w:p w:rsidR="006D7815" w:rsidRPr="00D86C04" w:rsidRDefault="006D7815" w:rsidP="00F131E1">
            <w:pPr>
              <w:pStyle w:val="Sansinterligne"/>
              <w:jc w:val="center"/>
              <w:rPr>
                <w:b/>
                <w:sz w:val="20"/>
                <w:szCs w:val="20"/>
              </w:rPr>
            </w:pPr>
            <w:r>
              <w:rPr>
                <w:b/>
                <w:sz w:val="20"/>
                <w:szCs w:val="20"/>
              </w:rPr>
              <w:t>Item 1</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6D7815" w:rsidTr="0006200D">
        <w:trPr>
          <w:trHeight w:val="160"/>
        </w:trPr>
        <w:tc>
          <w:tcPr>
            <w:tcW w:w="1242" w:type="dxa"/>
          </w:tcPr>
          <w:p w:rsidR="006D7815" w:rsidRPr="00D86C04" w:rsidRDefault="006D7815" w:rsidP="00F131E1">
            <w:pPr>
              <w:pStyle w:val="Sansinterligne"/>
              <w:jc w:val="center"/>
              <w:rPr>
                <w:b/>
                <w:sz w:val="20"/>
                <w:szCs w:val="20"/>
              </w:rPr>
            </w:pPr>
            <w:r>
              <w:rPr>
                <w:b/>
                <w:sz w:val="20"/>
                <w:szCs w:val="20"/>
              </w:rPr>
              <w:t>Item 2</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6D7815" w:rsidTr="0006200D">
        <w:trPr>
          <w:trHeight w:val="171"/>
        </w:trPr>
        <w:tc>
          <w:tcPr>
            <w:tcW w:w="1242" w:type="dxa"/>
          </w:tcPr>
          <w:p w:rsidR="006D7815" w:rsidRPr="00D86C04" w:rsidRDefault="006D7815" w:rsidP="00F131E1">
            <w:pPr>
              <w:pStyle w:val="Sansinterligne"/>
              <w:jc w:val="center"/>
              <w:rPr>
                <w:b/>
                <w:sz w:val="20"/>
                <w:szCs w:val="20"/>
              </w:rPr>
            </w:pPr>
            <w:r>
              <w:rPr>
                <w:b/>
                <w:sz w:val="20"/>
                <w:szCs w:val="20"/>
              </w:rPr>
              <w:t>Item 3</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06200D" w:rsidTr="0006200D">
        <w:trPr>
          <w:trHeight w:val="492"/>
        </w:trPr>
        <w:tc>
          <w:tcPr>
            <w:tcW w:w="15168" w:type="dxa"/>
            <w:gridSpan w:val="6"/>
          </w:tcPr>
          <w:p w:rsidR="0006200D" w:rsidRPr="00D86C04" w:rsidRDefault="0006200D" w:rsidP="00D01812">
            <w:pPr>
              <w:pStyle w:val="Sansinterligne"/>
              <w:rPr>
                <w:sz w:val="20"/>
                <w:szCs w:val="20"/>
              </w:rPr>
            </w:pPr>
            <w:r w:rsidRPr="00D86C04">
              <w:rPr>
                <w:sz w:val="20"/>
                <w:szCs w:val="20"/>
              </w:rPr>
              <w:t xml:space="preserve">Bilan général sur l’ITEM : </w:t>
            </w:r>
          </w:p>
          <w:p w:rsidR="0006200D" w:rsidRPr="00D86C04" w:rsidRDefault="0006200D" w:rsidP="00D01812">
            <w:pPr>
              <w:pStyle w:val="Sansinterligne"/>
              <w:rPr>
                <w:sz w:val="20"/>
                <w:szCs w:val="20"/>
              </w:rPr>
            </w:pPr>
          </w:p>
        </w:tc>
      </w:tr>
      <w:tr w:rsidR="0006200D" w:rsidTr="001B673B">
        <w:trPr>
          <w:trHeight w:val="171"/>
        </w:trPr>
        <w:tc>
          <w:tcPr>
            <w:tcW w:w="15168" w:type="dxa"/>
            <w:gridSpan w:val="6"/>
            <w:shd w:val="clear" w:color="auto" w:fill="BFBFBF" w:themeFill="background1" w:themeFillShade="BF"/>
            <w:vAlign w:val="center"/>
          </w:tcPr>
          <w:p w:rsidR="0006200D" w:rsidRPr="00D86C04" w:rsidRDefault="006D7815" w:rsidP="00D01812">
            <w:pPr>
              <w:pStyle w:val="Sansinterligne"/>
              <w:jc w:val="center"/>
              <w:rPr>
                <w:b/>
                <w:sz w:val="20"/>
                <w:szCs w:val="20"/>
              </w:rPr>
            </w:pPr>
            <w:r>
              <w:rPr>
                <w:b/>
                <w:sz w:val="20"/>
                <w:szCs w:val="20"/>
              </w:rPr>
              <w:t>OBJECTIF</w:t>
            </w:r>
            <w:r w:rsidR="0006200D" w:rsidRPr="00D86C04">
              <w:rPr>
                <w:b/>
                <w:sz w:val="20"/>
                <w:szCs w:val="20"/>
              </w:rPr>
              <w:t xml:space="preserve"> 3 :</w:t>
            </w:r>
          </w:p>
        </w:tc>
      </w:tr>
      <w:tr w:rsidR="0006200D" w:rsidTr="0006200D">
        <w:trPr>
          <w:trHeight w:val="331"/>
        </w:trPr>
        <w:tc>
          <w:tcPr>
            <w:tcW w:w="1242" w:type="dxa"/>
          </w:tcPr>
          <w:p w:rsidR="0006200D" w:rsidRPr="00D86C04" w:rsidRDefault="0006200D" w:rsidP="00D01812">
            <w:pPr>
              <w:pStyle w:val="Sansinterligne"/>
              <w:jc w:val="center"/>
              <w:rPr>
                <w:b/>
                <w:sz w:val="20"/>
                <w:szCs w:val="20"/>
              </w:rPr>
            </w:pPr>
          </w:p>
        </w:tc>
        <w:tc>
          <w:tcPr>
            <w:tcW w:w="1345" w:type="dxa"/>
          </w:tcPr>
          <w:p w:rsidR="0006200D" w:rsidRPr="00D86C04" w:rsidRDefault="0006200D" w:rsidP="00D01812">
            <w:pPr>
              <w:pStyle w:val="Sansinterligne"/>
              <w:jc w:val="center"/>
              <w:rPr>
                <w:sz w:val="20"/>
                <w:szCs w:val="20"/>
              </w:rPr>
            </w:pPr>
            <w:r w:rsidRPr="00D86C04">
              <w:rPr>
                <w:sz w:val="20"/>
                <w:szCs w:val="20"/>
              </w:rPr>
              <w:t>Exploitation</w:t>
            </w:r>
          </w:p>
          <w:p w:rsidR="0006200D" w:rsidRPr="00D86C04" w:rsidRDefault="0006200D" w:rsidP="00D01812">
            <w:pPr>
              <w:pStyle w:val="Sansinterligne"/>
              <w:jc w:val="center"/>
              <w:rPr>
                <w:sz w:val="20"/>
                <w:szCs w:val="20"/>
              </w:rPr>
            </w:pPr>
            <w:r w:rsidRPr="00D86C04">
              <w:rPr>
                <w:sz w:val="20"/>
                <w:szCs w:val="20"/>
              </w:rPr>
              <w:t>(OUI – NON)</w:t>
            </w:r>
          </w:p>
        </w:tc>
        <w:tc>
          <w:tcPr>
            <w:tcW w:w="1807" w:type="dxa"/>
          </w:tcPr>
          <w:p w:rsidR="0006200D" w:rsidRPr="00D86C04" w:rsidRDefault="0006200D" w:rsidP="00D01812">
            <w:pPr>
              <w:pStyle w:val="Sansinterligne"/>
              <w:jc w:val="center"/>
              <w:rPr>
                <w:sz w:val="20"/>
                <w:szCs w:val="20"/>
              </w:rPr>
            </w:pPr>
            <w:r w:rsidRPr="00D86C04">
              <w:rPr>
                <w:sz w:val="20"/>
                <w:szCs w:val="20"/>
              </w:rPr>
              <w:t>Nombre d’actions par Exigence</w:t>
            </w:r>
          </w:p>
        </w:tc>
        <w:tc>
          <w:tcPr>
            <w:tcW w:w="2777" w:type="dxa"/>
          </w:tcPr>
          <w:p w:rsidR="0006200D" w:rsidRPr="0006200D" w:rsidRDefault="0006200D" w:rsidP="00D01812">
            <w:pPr>
              <w:pStyle w:val="Sansinterligne"/>
              <w:jc w:val="center"/>
              <w:rPr>
                <w:sz w:val="20"/>
                <w:szCs w:val="20"/>
                <w:lang w:val="fr-FR"/>
              </w:rPr>
            </w:pPr>
            <w:r w:rsidRPr="0006200D">
              <w:rPr>
                <w:sz w:val="20"/>
                <w:szCs w:val="20"/>
                <w:lang w:val="fr-FR"/>
              </w:rPr>
              <w:t>Cohérence Exigence / Actions</w:t>
            </w:r>
          </w:p>
          <w:p w:rsidR="0006200D" w:rsidRPr="0006200D" w:rsidRDefault="0006200D" w:rsidP="00D01812">
            <w:pPr>
              <w:pStyle w:val="Sansinterligne"/>
              <w:jc w:val="center"/>
              <w:rPr>
                <w:sz w:val="20"/>
                <w:szCs w:val="20"/>
                <w:lang w:val="fr-FR"/>
              </w:rPr>
            </w:pPr>
            <w:r w:rsidRPr="0006200D">
              <w:rPr>
                <w:sz w:val="20"/>
                <w:szCs w:val="20"/>
                <w:lang w:val="fr-FR"/>
              </w:rPr>
              <w:t>(INS – B –TB)</w:t>
            </w:r>
          </w:p>
        </w:tc>
        <w:tc>
          <w:tcPr>
            <w:tcW w:w="3701" w:type="dxa"/>
          </w:tcPr>
          <w:p w:rsidR="0006200D" w:rsidRPr="0006200D" w:rsidRDefault="0006200D" w:rsidP="00D01812">
            <w:pPr>
              <w:pStyle w:val="Sansinterligne"/>
              <w:jc w:val="center"/>
              <w:rPr>
                <w:sz w:val="20"/>
                <w:szCs w:val="20"/>
                <w:lang w:val="fr-FR"/>
              </w:rPr>
            </w:pPr>
            <w:r w:rsidRPr="0006200D">
              <w:rPr>
                <w:sz w:val="20"/>
                <w:szCs w:val="20"/>
                <w:lang w:val="fr-FR"/>
              </w:rPr>
              <w:t>Temporalité de la mise en œuvre</w:t>
            </w:r>
          </w:p>
          <w:p w:rsidR="0006200D" w:rsidRPr="0006200D" w:rsidRDefault="0006200D" w:rsidP="00D01812">
            <w:pPr>
              <w:pStyle w:val="Sansinterligne"/>
              <w:jc w:val="center"/>
              <w:rPr>
                <w:sz w:val="20"/>
                <w:szCs w:val="20"/>
                <w:lang w:val="fr-FR"/>
              </w:rPr>
            </w:pPr>
            <w:r w:rsidRPr="0006200D">
              <w:rPr>
                <w:sz w:val="20"/>
                <w:szCs w:val="20"/>
                <w:lang w:val="fr-FR"/>
              </w:rPr>
              <w:t>Cycle entier – 1</w:t>
            </w:r>
            <w:r w:rsidRPr="0006200D">
              <w:rPr>
                <w:sz w:val="20"/>
                <w:szCs w:val="20"/>
                <w:vertAlign w:val="superscript"/>
                <w:lang w:val="fr-FR"/>
              </w:rPr>
              <w:t>ère</w:t>
            </w:r>
            <w:r w:rsidRPr="0006200D">
              <w:rPr>
                <w:sz w:val="20"/>
                <w:szCs w:val="20"/>
                <w:lang w:val="fr-FR"/>
              </w:rPr>
              <w:t>/2</w:t>
            </w:r>
            <w:r w:rsidRPr="0006200D">
              <w:rPr>
                <w:sz w:val="20"/>
                <w:szCs w:val="20"/>
                <w:vertAlign w:val="superscript"/>
                <w:lang w:val="fr-FR"/>
              </w:rPr>
              <w:t>ème</w:t>
            </w:r>
            <w:r w:rsidRPr="0006200D">
              <w:rPr>
                <w:sz w:val="20"/>
                <w:szCs w:val="20"/>
                <w:lang w:val="fr-FR"/>
              </w:rPr>
              <w:t xml:space="preserve"> ou 3</w:t>
            </w:r>
            <w:r w:rsidRPr="0006200D">
              <w:rPr>
                <w:sz w:val="20"/>
                <w:szCs w:val="20"/>
                <w:vertAlign w:val="superscript"/>
                <w:lang w:val="fr-FR"/>
              </w:rPr>
              <w:t>ème</w:t>
            </w:r>
            <w:r w:rsidRPr="0006200D">
              <w:rPr>
                <w:sz w:val="20"/>
                <w:szCs w:val="20"/>
                <w:lang w:val="fr-FR"/>
              </w:rPr>
              <w:t xml:space="preserve"> année</w:t>
            </w:r>
          </w:p>
        </w:tc>
        <w:tc>
          <w:tcPr>
            <w:tcW w:w="4296" w:type="dxa"/>
          </w:tcPr>
          <w:p w:rsidR="0006200D" w:rsidRPr="00D86C04" w:rsidRDefault="0006200D" w:rsidP="00D01812">
            <w:pPr>
              <w:pStyle w:val="Sansinterligne"/>
              <w:jc w:val="center"/>
              <w:rPr>
                <w:sz w:val="20"/>
                <w:szCs w:val="20"/>
              </w:rPr>
            </w:pPr>
            <w:r w:rsidRPr="00D86C04">
              <w:rPr>
                <w:sz w:val="20"/>
                <w:szCs w:val="20"/>
              </w:rPr>
              <w:t xml:space="preserve">Actions innovantes </w:t>
            </w:r>
          </w:p>
          <w:p w:rsidR="0006200D" w:rsidRPr="00D86C04" w:rsidRDefault="0006200D" w:rsidP="00D01812">
            <w:pPr>
              <w:pStyle w:val="Sansinterligne"/>
              <w:jc w:val="center"/>
              <w:rPr>
                <w:sz w:val="20"/>
                <w:szCs w:val="20"/>
              </w:rPr>
            </w:pPr>
            <w:r w:rsidRPr="00D86C04">
              <w:rPr>
                <w:sz w:val="20"/>
                <w:szCs w:val="20"/>
              </w:rPr>
              <w:t>(OUI – NON)</w:t>
            </w:r>
          </w:p>
        </w:tc>
      </w:tr>
      <w:tr w:rsidR="006D7815" w:rsidTr="0006200D">
        <w:trPr>
          <w:trHeight w:val="160"/>
        </w:trPr>
        <w:tc>
          <w:tcPr>
            <w:tcW w:w="1242" w:type="dxa"/>
          </w:tcPr>
          <w:p w:rsidR="006D7815" w:rsidRPr="00D86C04" w:rsidRDefault="006D7815" w:rsidP="00F131E1">
            <w:pPr>
              <w:pStyle w:val="Sansinterligne"/>
              <w:jc w:val="center"/>
              <w:rPr>
                <w:b/>
                <w:sz w:val="20"/>
                <w:szCs w:val="20"/>
              </w:rPr>
            </w:pPr>
            <w:r>
              <w:rPr>
                <w:b/>
                <w:sz w:val="20"/>
                <w:szCs w:val="20"/>
              </w:rPr>
              <w:t>Item 1</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6D7815" w:rsidTr="0006200D">
        <w:trPr>
          <w:trHeight w:val="160"/>
        </w:trPr>
        <w:tc>
          <w:tcPr>
            <w:tcW w:w="1242" w:type="dxa"/>
          </w:tcPr>
          <w:p w:rsidR="006D7815" w:rsidRPr="00D86C04" w:rsidRDefault="006D7815" w:rsidP="00F131E1">
            <w:pPr>
              <w:pStyle w:val="Sansinterligne"/>
              <w:jc w:val="center"/>
              <w:rPr>
                <w:b/>
                <w:sz w:val="20"/>
                <w:szCs w:val="20"/>
              </w:rPr>
            </w:pPr>
            <w:r>
              <w:rPr>
                <w:b/>
                <w:sz w:val="20"/>
                <w:szCs w:val="20"/>
              </w:rPr>
              <w:t>Item 2</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6D7815" w:rsidTr="0006200D">
        <w:trPr>
          <w:trHeight w:val="160"/>
        </w:trPr>
        <w:tc>
          <w:tcPr>
            <w:tcW w:w="1242" w:type="dxa"/>
          </w:tcPr>
          <w:p w:rsidR="006D7815" w:rsidRPr="00D86C04" w:rsidRDefault="006D7815" w:rsidP="00F131E1">
            <w:pPr>
              <w:pStyle w:val="Sansinterligne"/>
              <w:jc w:val="center"/>
              <w:rPr>
                <w:b/>
                <w:sz w:val="20"/>
                <w:szCs w:val="20"/>
              </w:rPr>
            </w:pPr>
            <w:r>
              <w:rPr>
                <w:b/>
                <w:sz w:val="20"/>
                <w:szCs w:val="20"/>
              </w:rPr>
              <w:t>Item 3</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6D7815" w:rsidTr="0006200D">
        <w:trPr>
          <w:trHeight w:val="160"/>
        </w:trPr>
        <w:tc>
          <w:tcPr>
            <w:tcW w:w="1242" w:type="dxa"/>
          </w:tcPr>
          <w:p w:rsidR="006D7815" w:rsidRPr="00D86C04" w:rsidRDefault="006D7815" w:rsidP="00F131E1">
            <w:pPr>
              <w:pStyle w:val="Sansinterligne"/>
              <w:jc w:val="center"/>
              <w:rPr>
                <w:b/>
                <w:sz w:val="20"/>
                <w:szCs w:val="20"/>
              </w:rPr>
            </w:pPr>
            <w:r>
              <w:rPr>
                <w:b/>
                <w:sz w:val="20"/>
                <w:szCs w:val="20"/>
              </w:rPr>
              <w:t xml:space="preserve">Item 4 </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06200D" w:rsidTr="0006200D">
        <w:trPr>
          <w:trHeight w:val="513"/>
        </w:trPr>
        <w:tc>
          <w:tcPr>
            <w:tcW w:w="15168" w:type="dxa"/>
            <w:gridSpan w:val="6"/>
          </w:tcPr>
          <w:p w:rsidR="0006200D" w:rsidRPr="00D86C04" w:rsidRDefault="0006200D" w:rsidP="00D01812">
            <w:pPr>
              <w:pStyle w:val="Sansinterligne"/>
              <w:rPr>
                <w:sz w:val="20"/>
                <w:szCs w:val="20"/>
              </w:rPr>
            </w:pPr>
            <w:r w:rsidRPr="00D86C04">
              <w:rPr>
                <w:sz w:val="20"/>
                <w:szCs w:val="20"/>
              </w:rPr>
              <w:t xml:space="preserve">Bilan général sur l’ITEM : </w:t>
            </w:r>
          </w:p>
          <w:p w:rsidR="0006200D" w:rsidRPr="00D86C04" w:rsidRDefault="0006200D" w:rsidP="00D01812">
            <w:pPr>
              <w:pStyle w:val="Sansinterligne"/>
              <w:rPr>
                <w:sz w:val="20"/>
                <w:szCs w:val="20"/>
              </w:rPr>
            </w:pPr>
          </w:p>
        </w:tc>
      </w:tr>
      <w:tr w:rsidR="0006200D" w:rsidTr="001B673B">
        <w:trPr>
          <w:trHeight w:val="160"/>
        </w:trPr>
        <w:tc>
          <w:tcPr>
            <w:tcW w:w="15168" w:type="dxa"/>
            <w:gridSpan w:val="6"/>
            <w:shd w:val="clear" w:color="auto" w:fill="BFBFBF" w:themeFill="background1" w:themeFillShade="BF"/>
            <w:vAlign w:val="center"/>
          </w:tcPr>
          <w:p w:rsidR="0006200D" w:rsidRPr="00D86C04" w:rsidRDefault="006D7815" w:rsidP="00D01812">
            <w:pPr>
              <w:pStyle w:val="Sansinterligne"/>
              <w:jc w:val="center"/>
              <w:rPr>
                <w:b/>
                <w:sz w:val="20"/>
                <w:szCs w:val="20"/>
              </w:rPr>
            </w:pPr>
            <w:r>
              <w:rPr>
                <w:b/>
                <w:sz w:val="20"/>
                <w:szCs w:val="20"/>
              </w:rPr>
              <w:t>OBJECTIF</w:t>
            </w:r>
            <w:r w:rsidR="0006200D" w:rsidRPr="00D86C04">
              <w:rPr>
                <w:b/>
                <w:sz w:val="20"/>
                <w:szCs w:val="20"/>
              </w:rPr>
              <w:t xml:space="preserve"> 4 :</w:t>
            </w:r>
          </w:p>
        </w:tc>
      </w:tr>
      <w:tr w:rsidR="0006200D" w:rsidTr="0006200D">
        <w:trPr>
          <w:trHeight w:val="331"/>
        </w:trPr>
        <w:tc>
          <w:tcPr>
            <w:tcW w:w="1242" w:type="dxa"/>
          </w:tcPr>
          <w:p w:rsidR="0006200D" w:rsidRPr="00D86C04" w:rsidRDefault="0006200D" w:rsidP="00D01812">
            <w:pPr>
              <w:pStyle w:val="Sansinterligne"/>
              <w:jc w:val="center"/>
              <w:rPr>
                <w:b/>
                <w:sz w:val="20"/>
                <w:szCs w:val="20"/>
              </w:rPr>
            </w:pPr>
          </w:p>
        </w:tc>
        <w:tc>
          <w:tcPr>
            <w:tcW w:w="1345" w:type="dxa"/>
          </w:tcPr>
          <w:p w:rsidR="0006200D" w:rsidRPr="00D86C04" w:rsidRDefault="0006200D" w:rsidP="00D01812">
            <w:pPr>
              <w:pStyle w:val="Sansinterligne"/>
              <w:jc w:val="center"/>
              <w:rPr>
                <w:sz w:val="20"/>
                <w:szCs w:val="20"/>
              </w:rPr>
            </w:pPr>
            <w:r w:rsidRPr="00D86C04">
              <w:rPr>
                <w:sz w:val="20"/>
                <w:szCs w:val="20"/>
              </w:rPr>
              <w:t>Exploitation</w:t>
            </w:r>
          </w:p>
          <w:p w:rsidR="0006200D" w:rsidRPr="00D86C04" w:rsidRDefault="0006200D" w:rsidP="00D01812">
            <w:pPr>
              <w:pStyle w:val="Sansinterligne"/>
              <w:jc w:val="center"/>
              <w:rPr>
                <w:sz w:val="20"/>
                <w:szCs w:val="20"/>
              </w:rPr>
            </w:pPr>
            <w:r w:rsidRPr="00D86C04">
              <w:rPr>
                <w:sz w:val="20"/>
                <w:szCs w:val="20"/>
              </w:rPr>
              <w:t>(OUI – NON)</w:t>
            </w:r>
          </w:p>
        </w:tc>
        <w:tc>
          <w:tcPr>
            <w:tcW w:w="1807" w:type="dxa"/>
          </w:tcPr>
          <w:p w:rsidR="0006200D" w:rsidRPr="00D86C04" w:rsidRDefault="0006200D" w:rsidP="00D01812">
            <w:pPr>
              <w:pStyle w:val="Sansinterligne"/>
              <w:jc w:val="center"/>
              <w:rPr>
                <w:sz w:val="20"/>
                <w:szCs w:val="20"/>
              </w:rPr>
            </w:pPr>
            <w:r w:rsidRPr="00D86C04">
              <w:rPr>
                <w:sz w:val="20"/>
                <w:szCs w:val="20"/>
              </w:rPr>
              <w:t>Nombre d’actions par Exigence</w:t>
            </w:r>
          </w:p>
        </w:tc>
        <w:tc>
          <w:tcPr>
            <w:tcW w:w="2777" w:type="dxa"/>
          </w:tcPr>
          <w:p w:rsidR="0006200D" w:rsidRPr="0006200D" w:rsidRDefault="0006200D" w:rsidP="00D01812">
            <w:pPr>
              <w:pStyle w:val="Sansinterligne"/>
              <w:jc w:val="center"/>
              <w:rPr>
                <w:sz w:val="20"/>
                <w:szCs w:val="20"/>
                <w:lang w:val="fr-FR"/>
              </w:rPr>
            </w:pPr>
            <w:r w:rsidRPr="0006200D">
              <w:rPr>
                <w:sz w:val="20"/>
                <w:szCs w:val="20"/>
                <w:lang w:val="fr-FR"/>
              </w:rPr>
              <w:t>Cohérence Exigence / Actions</w:t>
            </w:r>
          </w:p>
          <w:p w:rsidR="0006200D" w:rsidRPr="0006200D" w:rsidRDefault="0006200D" w:rsidP="00D01812">
            <w:pPr>
              <w:pStyle w:val="Sansinterligne"/>
              <w:jc w:val="center"/>
              <w:rPr>
                <w:sz w:val="20"/>
                <w:szCs w:val="20"/>
                <w:lang w:val="fr-FR"/>
              </w:rPr>
            </w:pPr>
            <w:r w:rsidRPr="0006200D">
              <w:rPr>
                <w:sz w:val="20"/>
                <w:szCs w:val="20"/>
                <w:lang w:val="fr-FR"/>
              </w:rPr>
              <w:t>(INS – B –TB)</w:t>
            </w:r>
          </w:p>
        </w:tc>
        <w:tc>
          <w:tcPr>
            <w:tcW w:w="3701" w:type="dxa"/>
          </w:tcPr>
          <w:p w:rsidR="0006200D" w:rsidRPr="0006200D" w:rsidRDefault="0006200D" w:rsidP="00D01812">
            <w:pPr>
              <w:pStyle w:val="Sansinterligne"/>
              <w:jc w:val="center"/>
              <w:rPr>
                <w:sz w:val="20"/>
                <w:szCs w:val="20"/>
                <w:lang w:val="fr-FR"/>
              </w:rPr>
            </w:pPr>
            <w:r w:rsidRPr="0006200D">
              <w:rPr>
                <w:sz w:val="20"/>
                <w:szCs w:val="20"/>
                <w:lang w:val="fr-FR"/>
              </w:rPr>
              <w:t>Temporalité de la mise en œuvre</w:t>
            </w:r>
          </w:p>
          <w:p w:rsidR="0006200D" w:rsidRPr="0006200D" w:rsidRDefault="0006200D" w:rsidP="00D01812">
            <w:pPr>
              <w:pStyle w:val="Sansinterligne"/>
              <w:jc w:val="center"/>
              <w:rPr>
                <w:sz w:val="20"/>
                <w:szCs w:val="20"/>
                <w:lang w:val="fr-FR"/>
              </w:rPr>
            </w:pPr>
            <w:r w:rsidRPr="0006200D">
              <w:rPr>
                <w:sz w:val="20"/>
                <w:szCs w:val="20"/>
                <w:lang w:val="fr-FR"/>
              </w:rPr>
              <w:t>Cycle entier – 1</w:t>
            </w:r>
            <w:r w:rsidRPr="0006200D">
              <w:rPr>
                <w:sz w:val="20"/>
                <w:szCs w:val="20"/>
                <w:vertAlign w:val="superscript"/>
                <w:lang w:val="fr-FR"/>
              </w:rPr>
              <w:t>ère</w:t>
            </w:r>
            <w:r w:rsidRPr="0006200D">
              <w:rPr>
                <w:sz w:val="20"/>
                <w:szCs w:val="20"/>
                <w:lang w:val="fr-FR"/>
              </w:rPr>
              <w:t>/2</w:t>
            </w:r>
            <w:r w:rsidRPr="0006200D">
              <w:rPr>
                <w:sz w:val="20"/>
                <w:szCs w:val="20"/>
                <w:vertAlign w:val="superscript"/>
                <w:lang w:val="fr-FR"/>
              </w:rPr>
              <w:t>ème</w:t>
            </w:r>
            <w:r w:rsidRPr="0006200D">
              <w:rPr>
                <w:sz w:val="20"/>
                <w:szCs w:val="20"/>
                <w:lang w:val="fr-FR"/>
              </w:rPr>
              <w:t xml:space="preserve"> ou 3</w:t>
            </w:r>
            <w:r w:rsidRPr="0006200D">
              <w:rPr>
                <w:sz w:val="20"/>
                <w:szCs w:val="20"/>
                <w:vertAlign w:val="superscript"/>
                <w:lang w:val="fr-FR"/>
              </w:rPr>
              <w:t>ème</w:t>
            </w:r>
            <w:r w:rsidRPr="0006200D">
              <w:rPr>
                <w:sz w:val="20"/>
                <w:szCs w:val="20"/>
                <w:lang w:val="fr-FR"/>
              </w:rPr>
              <w:t xml:space="preserve"> année</w:t>
            </w:r>
          </w:p>
        </w:tc>
        <w:tc>
          <w:tcPr>
            <w:tcW w:w="4296" w:type="dxa"/>
          </w:tcPr>
          <w:p w:rsidR="0006200D" w:rsidRPr="00D86C04" w:rsidRDefault="0006200D" w:rsidP="00D01812">
            <w:pPr>
              <w:pStyle w:val="Sansinterligne"/>
              <w:jc w:val="center"/>
              <w:rPr>
                <w:sz w:val="20"/>
                <w:szCs w:val="20"/>
              </w:rPr>
            </w:pPr>
            <w:r w:rsidRPr="00D86C04">
              <w:rPr>
                <w:sz w:val="20"/>
                <w:szCs w:val="20"/>
              </w:rPr>
              <w:t xml:space="preserve">Actions innovantes </w:t>
            </w:r>
          </w:p>
          <w:p w:rsidR="0006200D" w:rsidRPr="00D86C04" w:rsidRDefault="0006200D" w:rsidP="00D01812">
            <w:pPr>
              <w:pStyle w:val="Sansinterligne"/>
              <w:jc w:val="center"/>
              <w:rPr>
                <w:sz w:val="20"/>
                <w:szCs w:val="20"/>
              </w:rPr>
            </w:pPr>
            <w:r w:rsidRPr="00D86C04">
              <w:rPr>
                <w:sz w:val="20"/>
                <w:szCs w:val="20"/>
              </w:rPr>
              <w:t>(OUI – NON)</w:t>
            </w:r>
          </w:p>
        </w:tc>
      </w:tr>
      <w:tr w:rsidR="006D7815" w:rsidTr="0006200D">
        <w:trPr>
          <w:trHeight w:val="160"/>
        </w:trPr>
        <w:tc>
          <w:tcPr>
            <w:tcW w:w="1242" w:type="dxa"/>
          </w:tcPr>
          <w:p w:rsidR="006D7815" w:rsidRPr="00D86C04" w:rsidRDefault="006D7815" w:rsidP="00F131E1">
            <w:pPr>
              <w:pStyle w:val="Sansinterligne"/>
              <w:jc w:val="center"/>
              <w:rPr>
                <w:b/>
                <w:sz w:val="20"/>
                <w:szCs w:val="20"/>
              </w:rPr>
            </w:pPr>
            <w:r>
              <w:rPr>
                <w:b/>
                <w:sz w:val="20"/>
                <w:szCs w:val="20"/>
              </w:rPr>
              <w:t>Item 1</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6D7815" w:rsidTr="0006200D">
        <w:trPr>
          <w:trHeight w:val="160"/>
        </w:trPr>
        <w:tc>
          <w:tcPr>
            <w:tcW w:w="1242" w:type="dxa"/>
          </w:tcPr>
          <w:p w:rsidR="006D7815" w:rsidRPr="00D86C04" w:rsidRDefault="006D7815" w:rsidP="00F131E1">
            <w:pPr>
              <w:pStyle w:val="Sansinterligne"/>
              <w:jc w:val="center"/>
              <w:rPr>
                <w:b/>
                <w:sz w:val="20"/>
                <w:szCs w:val="20"/>
              </w:rPr>
            </w:pPr>
            <w:r>
              <w:rPr>
                <w:b/>
                <w:sz w:val="20"/>
                <w:szCs w:val="20"/>
              </w:rPr>
              <w:t>Item 2</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6D7815" w:rsidTr="0006200D">
        <w:trPr>
          <w:trHeight w:val="171"/>
        </w:trPr>
        <w:tc>
          <w:tcPr>
            <w:tcW w:w="1242" w:type="dxa"/>
          </w:tcPr>
          <w:p w:rsidR="006D7815" w:rsidRPr="00D86C04" w:rsidRDefault="006D7815" w:rsidP="00F131E1">
            <w:pPr>
              <w:pStyle w:val="Sansinterligne"/>
              <w:jc w:val="center"/>
              <w:rPr>
                <w:b/>
                <w:sz w:val="20"/>
                <w:szCs w:val="20"/>
              </w:rPr>
            </w:pPr>
            <w:r>
              <w:rPr>
                <w:b/>
                <w:sz w:val="20"/>
                <w:szCs w:val="20"/>
              </w:rPr>
              <w:t>Item 3</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6D7815" w:rsidTr="0006200D">
        <w:trPr>
          <w:trHeight w:val="160"/>
        </w:trPr>
        <w:tc>
          <w:tcPr>
            <w:tcW w:w="1242" w:type="dxa"/>
          </w:tcPr>
          <w:p w:rsidR="006D7815" w:rsidRPr="00D86C04" w:rsidRDefault="006D7815" w:rsidP="00F131E1">
            <w:pPr>
              <w:pStyle w:val="Sansinterligne"/>
              <w:jc w:val="center"/>
              <w:rPr>
                <w:b/>
                <w:sz w:val="20"/>
                <w:szCs w:val="20"/>
              </w:rPr>
            </w:pPr>
            <w:r>
              <w:rPr>
                <w:b/>
                <w:sz w:val="20"/>
                <w:szCs w:val="20"/>
              </w:rPr>
              <w:t xml:space="preserve">Item 4 </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6D7815" w:rsidTr="0006200D">
        <w:trPr>
          <w:trHeight w:val="160"/>
        </w:trPr>
        <w:tc>
          <w:tcPr>
            <w:tcW w:w="1242" w:type="dxa"/>
          </w:tcPr>
          <w:p w:rsidR="006D7815" w:rsidRDefault="006D7815" w:rsidP="00F131E1">
            <w:pPr>
              <w:pStyle w:val="Sansinterligne"/>
              <w:jc w:val="center"/>
              <w:rPr>
                <w:b/>
                <w:sz w:val="20"/>
                <w:szCs w:val="20"/>
              </w:rPr>
            </w:pPr>
            <w:r>
              <w:rPr>
                <w:b/>
                <w:sz w:val="20"/>
                <w:szCs w:val="20"/>
              </w:rPr>
              <w:t>Item 5</w:t>
            </w:r>
          </w:p>
        </w:tc>
        <w:tc>
          <w:tcPr>
            <w:tcW w:w="1345" w:type="dxa"/>
          </w:tcPr>
          <w:p w:rsidR="006D7815" w:rsidRPr="00D86C04" w:rsidRDefault="006D7815" w:rsidP="00D01812">
            <w:pPr>
              <w:pStyle w:val="Sansinterligne"/>
              <w:rPr>
                <w:sz w:val="20"/>
                <w:szCs w:val="20"/>
              </w:rPr>
            </w:pPr>
          </w:p>
        </w:tc>
        <w:tc>
          <w:tcPr>
            <w:tcW w:w="1807" w:type="dxa"/>
          </w:tcPr>
          <w:p w:rsidR="006D7815" w:rsidRPr="00D86C04" w:rsidRDefault="006D7815" w:rsidP="00D01812">
            <w:pPr>
              <w:pStyle w:val="Sansinterligne"/>
              <w:rPr>
                <w:sz w:val="20"/>
                <w:szCs w:val="20"/>
              </w:rPr>
            </w:pPr>
          </w:p>
        </w:tc>
        <w:tc>
          <w:tcPr>
            <w:tcW w:w="2777" w:type="dxa"/>
          </w:tcPr>
          <w:p w:rsidR="006D7815" w:rsidRPr="00D86C04" w:rsidRDefault="006D7815" w:rsidP="00D01812">
            <w:pPr>
              <w:pStyle w:val="Sansinterligne"/>
              <w:rPr>
                <w:sz w:val="20"/>
                <w:szCs w:val="20"/>
              </w:rPr>
            </w:pPr>
          </w:p>
        </w:tc>
        <w:tc>
          <w:tcPr>
            <w:tcW w:w="3701" w:type="dxa"/>
          </w:tcPr>
          <w:p w:rsidR="006D7815" w:rsidRPr="00D86C04" w:rsidRDefault="006D7815" w:rsidP="00D01812">
            <w:pPr>
              <w:pStyle w:val="Sansinterligne"/>
              <w:rPr>
                <w:sz w:val="20"/>
                <w:szCs w:val="20"/>
              </w:rPr>
            </w:pPr>
          </w:p>
        </w:tc>
        <w:tc>
          <w:tcPr>
            <w:tcW w:w="4296" w:type="dxa"/>
          </w:tcPr>
          <w:p w:rsidR="006D7815" w:rsidRPr="00D86C04" w:rsidRDefault="006D7815" w:rsidP="00D01812">
            <w:pPr>
              <w:pStyle w:val="Sansinterligne"/>
              <w:rPr>
                <w:sz w:val="20"/>
                <w:szCs w:val="20"/>
              </w:rPr>
            </w:pPr>
          </w:p>
        </w:tc>
      </w:tr>
      <w:tr w:rsidR="0006200D" w:rsidTr="006D7815">
        <w:trPr>
          <w:trHeight w:val="284"/>
        </w:trPr>
        <w:tc>
          <w:tcPr>
            <w:tcW w:w="15168" w:type="dxa"/>
            <w:gridSpan w:val="6"/>
          </w:tcPr>
          <w:p w:rsidR="006D7815" w:rsidRDefault="0006200D" w:rsidP="00D01812">
            <w:pPr>
              <w:pStyle w:val="Sansinterligne"/>
              <w:rPr>
                <w:sz w:val="20"/>
                <w:szCs w:val="20"/>
              </w:rPr>
            </w:pPr>
            <w:r w:rsidRPr="00D86C04">
              <w:rPr>
                <w:sz w:val="20"/>
                <w:szCs w:val="20"/>
              </w:rPr>
              <w:t xml:space="preserve">Bilan général sur l’ITEM : </w:t>
            </w:r>
          </w:p>
          <w:p w:rsidR="006D7815" w:rsidRPr="00D86C04" w:rsidRDefault="006D7815" w:rsidP="00D01812">
            <w:pPr>
              <w:pStyle w:val="Sansinterligne"/>
              <w:rPr>
                <w:sz w:val="20"/>
                <w:szCs w:val="20"/>
              </w:rPr>
            </w:pPr>
            <w:bookmarkStart w:id="0" w:name="_GoBack"/>
            <w:bookmarkEnd w:id="0"/>
          </w:p>
        </w:tc>
      </w:tr>
    </w:tbl>
    <w:p w:rsidR="0006200D" w:rsidRDefault="0006200D" w:rsidP="0006200D">
      <w:pPr>
        <w:pStyle w:val="Sansinterligne"/>
      </w:pPr>
    </w:p>
    <w:p w:rsidR="0006200D" w:rsidRPr="0006200D" w:rsidRDefault="0006200D" w:rsidP="0006200D">
      <w:pPr>
        <w:pStyle w:val="Sansinterligne"/>
        <w:jc w:val="center"/>
        <w:rPr>
          <w:b/>
          <w:lang w:val="fr-FR"/>
        </w:rPr>
      </w:pPr>
      <w:r w:rsidRPr="0006200D">
        <w:rPr>
          <w:b/>
          <w:lang w:val="fr-FR"/>
        </w:rPr>
        <w:t>DECISION MOTIVEE du COPIL sur l’attribution du LABEL “Génération 2024”</w:t>
      </w:r>
    </w:p>
    <w:p w:rsidR="0006200D" w:rsidRDefault="0006200D" w:rsidP="0006200D">
      <w:pPr>
        <w:pStyle w:val="Sansinterligne"/>
        <w:rPr>
          <w:lang w:val="fr-FR"/>
        </w:rPr>
      </w:pPr>
    </w:p>
    <w:p w:rsidR="0006200D" w:rsidRDefault="0006200D" w:rsidP="0006200D">
      <w:pPr>
        <w:pStyle w:val="Sansinterligne"/>
        <w:rPr>
          <w:lang w:val="fr-FR"/>
        </w:rPr>
      </w:pPr>
    </w:p>
    <w:tbl>
      <w:tblPr>
        <w:tblStyle w:val="Grilledutableau"/>
        <w:tblW w:w="5000" w:type="pct"/>
        <w:tblLook w:val="04A0" w:firstRow="1" w:lastRow="0" w:firstColumn="1" w:lastColumn="0" w:noHBand="0" w:noVBand="1"/>
      </w:tblPr>
      <w:tblGrid>
        <w:gridCol w:w="2819"/>
        <w:gridCol w:w="5609"/>
        <w:gridCol w:w="5609"/>
      </w:tblGrid>
      <w:tr w:rsidR="0006200D" w:rsidTr="00F43056">
        <w:trPr>
          <w:trHeight w:val="850"/>
        </w:trPr>
        <w:tc>
          <w:tcPr>
            <w:tcW w:w="5000" w:type="pct"/>
            <w:gridSpan w:val="3"/>
            <w:shd w:val="clear" w:color="auto" w:fill="BFBFBF" w:themeFill="background1" w:themeFillShade="BF"/>
            <w:vAlign w:val="center"/>
          </w:tcPr>
          <w:p w:rsidR="0006200D" w:rsidRPr="00F43056" w:rsidRDefault="0006200D" w:rsidP="0006200D">
            <w:pPr>
              <w:pStyle w:val="Sansinterligne"/>
              <w:rPr>
                <w:b/>
                <w:sz w:val="32"/>
                <w:szCs w:val="32"/>
                <w:lang w:val="fr-FR"/>
              </w:rPr>
            </w:pPr>
            <w:r w:rsidRPr="00F43056">
              <w:rPr>
                <w:b/>
                <w:sz w:val="32"/>
                <w:szCs w:val="32"/>
                <w:lang w:val="fr-FR"/>
              </w:rPr>
              <w:t>Ecole / établissement :</w:t>
            </w:r>
            <w:r w:rsidR="00F43056" w:rsidRPr="00F43056">
              <w:rPr>
                <w:b/>
                <w:sz w:val="32"/>
                <w:szCs w:val="32"/>
                <w:lang w:val="fr-FR"/>
              </w:rPr>
              <w:t xml:space="preserve"> </w:t>
            </w:r>
          </w:p>
          <w:p w:rsidR="00F43056" w:rsidRPr="00F43056" w:rsidRDefault="00F43056" w:rsidP="0006200D">
            <w:pPr>
              <w:pStyle w:val="Sansinterligne"/>
              <w:rPr>
                <w:b/>
                <w:sz w:val="32"/>
                <w:szCs w:val="32"/>
                <w:lang w:val="fr-FR"/>
              </w:rPr>
            </w:pPr>
            <w:r w:rsidRPr="00F43056">
              <w:rPr>
                <w:b/>
                <w:sz w:val="32"/>
                <w:szCs w:val="32"/>
                <w:lang w:val="fr-FR"/>
              </w:rPr>
              <w:t xml:space="preserve">Département : </w:t>
            </w:r>
          </w:p>
        </w:tc>
      </w:tr>
      <w:tr w:rsidR="0006200D" w:rsidRPr="004009F8" w:rsidTr="00F43056">
        <w:trPr>
          <w:trHeight w:val="2835"/>
        </w:trPr>
        <w:tc>
          <w:tcPr>
            <w:tcW w:w="1004" w:type="pct"/>
            <w:vAlign w:val="center"/>
          </w:tcPr>
          <w:p w:rsidR="0006200D" w:rsidRPr="00F43056" w:rsidRDefault="0006200D" w:rsidP="00F43056">
            <w:pPr>
              <w:pStyle w:val="Sansinterligne"/>
              <w:rPr>
                <w:b/>
                <w:lang w:val="fr-FR"/>
              </w:rPr>
            </w:pPr>
            <w:r w:rsidRPr="00F43056">
              <w:rPr>
                <w:b/>
                <w:lang w:val="fr-FR"/>
              </w:rPr>
              <w:t>Bilan général sur l’ensemble du dossier :</w:t>
            </w:r>
          </w:p>
        </w:tc>
        <w:tc>
          <w:tcPr>
            <w:tcW w:w="3996" w:type="pct"/>
            <w:gridSpan w:val="2"/>
          </w:tcPr>
          <w:p w:rsidR="0006200D" w:rsidRDefault="0006200D" w:rsidP="0006200D">
            <w:pPr>
              <w:pStyle w:val="Sansinterligne"/>
              <w:rPr>
                <w:lang w:val="fr-FR"/>
              </w:rPr>
            </w:pPr>
          </w:p>
        </w:tc>
      </w:tr>
      <w:tr w:rsidR="0006200D" w:rsidRPr="004009F8" w:rsidTr="00F43056">
        <w:trPr>
          <w:trHeight w:val="2665"/>
        </w:trPr>
        <w:tc>
          <w:tcPr>
            <w:tcW w:w="1004" w:type="pct"/>
            <w:vAlign w:val="center"/>
          </w:tcPr>
          <w:p w:rsidR="0006200D" w:rsidRPr="00F43056" w:rsidRDefault="0006200D" w:rsidP="00F43056">
            <w:pPr>
              <w:pStyle w:val="Sansinterligne"/>
              <w:jc w:val="center"/>
              <w:rPr>
                <w:b/>
                <w:lang w:val="fr-FR"/>
              </w:rPr>
            </w:pPr>
            <w:r w:rsidRPr="00F43056">
              <w:rPr>
                <w:b/>
                <w:lang w:val="fr-FR"/>
              </w:rPr>
              <w:t xml:space="preserve">Pistes de recommandation ou d’amélioration à entreprendre en cas </w:t>
            </w:r>
            <w:r w:rsidRPr="00F43056">
              <w:rPr>
                <w:b/>
                <w:u w:val="single"/>
                <w:lang w:val="fr-FR"/>
              </w:rPr>
              <w:t>d’avis favorable</w:t>
            </w:r>
            <w:r w:rsidRPr="00F43056">
              <w:rPr>
                <w:b/>
                <w:lang w:val="fr-FR"/>
              </w:rPr>
              <w:t xml:space="preserve"> ou lors d’un prochain dépôt éventuel suite à </w:t>
            </w:r>
            <w:r w:rsidRPr="00F43056">
              <w:rPr>
                <w:b/>
                <w:u w:val="single"/>
                <w:lang w:val="fr-FR"/>
              </w:rPr>
              <w:t>un avis défavorable</w:t>
            </w:r>
          </w:p>
        </w:tc>
        <w:tc>
          <w:tcPr>
            <w:tcW w:w="3996" w:type="pct"/>
            <w:gridSpan w:val="2"/>
          </w:tcPr>
          <w:p w:rsidR="0006200D" w:rsidRDefault="0006200D" w:rsidP="0006200D">
            <w:pPr>
              <w:pStyle w:val="Sansinterligne"/>
              <w:rPr>
                <w:lang w:val="fr-FR"/>
              </w:rPr>
            </w:pPr>
          </w:p>
        </w:tc>
      </w:tr>
      <w:tr w:rsidR="00F43056" w:rsidTr="00F43056">
        <w:trPr>
          <w:trHeight w:val="2608"/>
        </w:trPr>
        <w:tc>
          <w:tcPr>
            <w:tcW w:w="1004" w:type="pct"/>
            <w:shd w:val="clear" w:color="auto" w:fill="D9D9D9" w:themeFill="background1" w:themeFillShade="D9"/>
            <w:vAlign w:val="center"/>
          </w:tcPr>
          <w:p w:rsidR="00F43056" w:rsidRPr="00F43056" w:rsidRDefault="00F43056" w:rsidP="00F43056">
            <w:pPr>
              <w:pStyle w:val="Sansinterligne"/>
              <w:jc w:val="center"/>
              <w:rPr>
                <w:b/>
                <w:lang w:val="fr-FR"/>
              </w:rPr>
            </w:pPr>
            <w:r w:rsidRPr="00F43056">
              <w:rPr>
                <w:b/>
                <w:lang w:val="fr-FR"/>
              </w:rPr>
              <w:t>AVIS du COPIL sur l’attribution du LABEL « Génération 2024 »</w:t>
            </w:r>
          </w:p>
        </w:tc>
        <w:tc>
          <w:tcPr>
            <w:tcW w:w="1998" w:type="pct"/>
            <w:shd w:val="clear" w:color="auto" w:fill="D9D9D9" w:themeFill="background1" w:themeFillShade="D9"/>
          </w:tcPr>
          <w:p w:rsidR="00F43056" w:rsidRDefault="00F43056" w:rsidP="00F43056">
            <w:pPr>
              <w:pStyle w:val="Sansinterligne"/>
              <w:rPr>
                <w:lang w:val="fr-FR"/>
              </w:rPr>
            </w:pPr>
          </w:p>
          <w:p w:rsidR="00F43056" w:rsidRDefault="00F43056" w:rsidP="00F43056">
            <w:pPr>
              <w:pStyle w:val="Sansinterligne"/>
              <w:rPr>
                <w:lang w:val="fr-FR"/>
              </w:rPr>
            </w:pPr>
            <w:r>
              <w:rPr>
                <w:lang w:val="fr-FR"/>
              </w:rPr>
              <w:t xml:space="preserve">En date du : </w:t>
            </w:r>
          </w:p>
          <w:p w:rsidR="00F43056" w:rsidRDefault="00F43056" w:rsidP="00F43056">
            <w:pPr>
              <w:pStyle w:val="Sansinterligne"/>
              <w:rPr>
                <w:lang w:val="fr-FR"/>
              </w:rPr>
            </w:pPr>
          </w:p>
          <w:p w:rsidR="00F43056" w:rsidRPr="00F43056" w:rsidRDefault="00F43056" w:rsidP="00F43056">
            <w:pPr>
              <w:pStyle w:val="Sansinterligne"/>
              <w:rPr>
                <w:b/>
                <w:lang w:val="fr-FR"/>
              </w:rPr>
            </w:pPr>
            <w:r w:rsidRPr="00F43056">
              <w:rPr>
                <w:b/>
                <w:lang w:val="fr-FR"/>
              </w:rPr>
              <w:t>Le COPIL se prononce pour un </w:t>
            </w:r>
            <w:r w:rsidRPr="00F43056">
              <w:rPr>
                <w:b/>
                <w:u w:val="single"/>
                <w:lang w:val="fr-FR"/>
              </w:rPr>
              <w:t>AVIS FAVORABLE</w:t>
            </w:r>
            <w:r w:rsidRPr="00F43056">
              <w:rPr>
                <w:b/>
                <w:lang w:val="fr-FR"/>
              </w:rPr>
              <w:t xml:space="preserve"> A LA LABELLISATION  « GENERATION 2024 « </w:t>
            </w:r>
          </w:p>
          <w:p w:rsidR="00F43056" w:rsidRDefault="00F43056" w:rsidP="00F43056">
            <w:pPr>
              <w:pStyle w:val="Sansinterligne"/>
              <w:jc w:val="center"/>
              <w:rPr>
                <w:lang w:val="fr-FR"/>
              </w:rPr>
            </w:pPr>
            <w:r>
              <w:rPr>
                <w:lang w:val="fr-FR"/>
              </w:rPr>
              <w:t>Signature RECTORAT                 Signature DRDJSCS</w:t>
            </w:r>
          </w:p>
        </w:tc>
        <w:tc>
          <w:tcPr>
            <w:tcW w:w="1998" w:type="pct"/>
            <w:shd w:val="clear" w:color="auto" w:fill="D9D9D9" w:themeFill="background1" w:themeFillShade="D9"/>
          </w:tcPr>
          <w:p w:rsidR="00F43056" w:rsidRDefault="00F43056" w:rsidP="00D01812">
            <w:pPr>
              <w:pStyle w:val="Sansinterligne"/>
              <w:rPr>
                <w:lang w:val="fr-FR"/>
              </w:rPr>
            </w:pPr>
          </w:p>
          <w:p w:rsidR="00F43056" w:rsidRDefault="00F43056" w:rsidP="00D01812">
            <w:pPr>
              <w:pStyle w:val="Sansinterligne"/>
              <w:rPr>
                <w:lang w:val="fr-FR"/>
              </w:rPr>
            </w:pPr>
            <w:r>
              <w:rPr>
                <w:lang w:val="fr-FR"/>
              </w:rPr>
              <w:t xml:space="preserve">En date du : </w:t>
            </w:r>
          </w:p>
          <w:p w:rsidR="00F43056" w:rsidRDefault="00F43056" w:rsidP="00D01812">
            <w:pPr>
              <w:pStyle w:val="Sansinterligne"/>
              <w:rPr>
                <w:lang w:val="fr-FR"/>
              </w:rPr>
            </w:pPr>
          </w:p>
          <w:p w:rsidR="00F43056" w:rsidRPr="00F43056" w:rsidRDefault="00F43056" w:rsidP="00D01812">
            <w:pPr>
              <w:pStyle w:val="Sansinterligne"/>
              <w:rPr>
                <w:b/>
                <w:lang w:val="fr-FR"/>
              </w:rPr>
            </w:pPr>
            <w:r w:rsidRPr="00F43056">
              <w:rPr>
                <w:b/>
                <w:lang w:val="fr-FR"/>
              </w:rPr>
              <w:t>Le COPIL se prononce pour un </w:t>
            </w:r>
            <w:r w:rsidRPr="00F43056">
              <w:rPr>
                <w:b/>
                <w:u w:val="single"/>
                <w:lang w:val="fr-FR"/>
              </w:rPr>
              <w:t xml:space="preserve">AVIS DEFAVORABLE </w:t>
            </w:r>
            <w:r w:rsidRPr="00F43056">
              <w:rPr>
                <w:b/>
                <w:lang w:val="fr-FR"/>
              </w:rPr>
              <w:t>A LA LABELLISATION  « GENERATION 2024 »</w:t>
            </w:r>
          </w:p>
          <w:p w:rsidR="00F43056" w:rsidRDefault="00F43056" w:rsidP="00F724A9">
            <w:pPr>
              <w:pStyle w:val="Sansinterligne"/>
              <w:jc w:val="center"/>
              <w:rPr>
                <w:lang w:val="fr-FR"/>
              </w:rPr>
            </w:pPr>
            <w:r>
              <w:rPr>
                <w:lang w:val="fr-FR"/>
              </w:rPr>
              <w:t>Signature RECTORAT                 Signature DRDJSCS</w:t>
            </w:r>
          </w:p>
        </w:tc>
      </w:tr>
    </w:tbl>
    <w:p w:rsidR="0006200D" w:rsidRPr="0006200D" w:rsidRDefault="0006200D" w:rsidP="0006200D">
      <w:pPr>
        <w:pStyle w:val="Sansinterligne"/>
        <w:rPr>
          <w:lang w:val="fr-FR"/>
        </w:rPr>
      </w:pPr>
    </w:p>
    <w:sectPr w:rsidR="0006200D" w:rsidRPr="0006200D" w:rsidSect="001B673B">
      <w:pgSz w:w="16820" w:h="11900" w:orient="landscape"/>
      <w:pgMar w:top="142" w:right="1599" w:bottom="142" w:left="1400" w:header="0" w:footer="121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CF9" w:rsidRDefault="00084CF9">
      <w:r>
        <w:separator/>
      </w:r>
    </w:p>
  </w:endnote>
  <w:endnote w:type="continuationSeparator" w:id="0">
    <w:p w:rsidR="00084CF9" w:rsidRDefault="0008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E0" w:rsidRDefault="00B81BE0">
    <w:pPr>
      <w:spacing w:line="14" w:lineRule="auto"/>
      <w:rPr>
        <w:sz w:val="20"/>
        <w:szCs w:val="20"/>
      </w:rPr>
    </w:pPr>
    <w:r>
      <w:rPr>
        <w:noProof/>
        <w:lang w:val="fr-FR" w:eastAsia="fr-FR"/>
      </w:rPr>
      <mc:AlternateContent>
        <mc:Choice Requires="wps">
          <w:drawing>
            <wp:anchor distT="0" distB="0" distL="114300" distR="114300" simplePos="0" relativeHeight="251659264" behindDoc="1" locked="0" layoutInCell="1" allowOverlap="1" wp14:anchorId="2AC2969A" wp14:editId="06186A71">
              <wp:simplePos x="0" y="0"/>
              <wp:positionH relativeFrom="page">
                <wp:posOffset>3763645</wp:posOffset>
              </wp:positionH>
              <wp:positionV relativeFrom="page">
                <wp:posOffset>9712325</wp:posOffset>
              </wp:positionV>
              <wp:extent cx="179705" cy="203200"/>
              <wp:effectExtent l="1270" t="0" r="0" b="0"/>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BE0" w:rsidRDefault="00B81BE0">
                          <w:pPr>
                            <w:pStyle w:val="Corpsdetexte"/>
                            <w:spacing w:before="83"/>
                            <w:ind w:left="63"/>
                          </w:pPr>
                          <w:r>
                            <w:fldChar w:fldCharType="begin"/>
                          </w:r>
                          <w:r>
                            <w:rPr>
                              <w:w w:val="170"/>
                            </w:rPr>
                            <w:instrText xml:space="preserve"> PAGE </w:instrText>
                          </w:r>
                          <w:r>
                            <w:fldChar w:fldCharType="separate"/>
                          </w:r>
                          <w:r w:rsidR="004009F8">
                            <w:rPr>
                              <w:noProof/>
                              <w:w w:val="17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3" o:spid="_x0000_s1029" type="#_x0000_t202" style="position:absolute;margin-left:296.35pt;margin-top:764.75pt;width:14.15pt;height: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" filled="f" stroked="f">
              <v:textbox inset="0,0,0,0">
                <w:txbxContent>
                  <w:p w:rsidR="00B81BE0" w:rsidRDefault="00B81BE0">
                    <w:pPr>
                      <w:pStyle w:val="Corpsdetexte"/>
                      <w:spacing w:before="83"/>
                      <w:ind w:left="63"/>
                    </w:pPr>
                    <w:r>
                      <w:fldChar w:fldCharType="begin"/>
                    </w:r>
                    <w:r>
                      <w:rPr>
                        <w:w w:val="170"/>
                      </w:rPr>
                      <w:instrText xml:space="preserve"> PAGE </w:instrText>
                    </w:r>
                    <w:r>
                      <w:fldChar w:fldCharType="separate"/>
                    </w:r>
                    <w:r w:rsidR="004009F8">
                      <w:rPr>
                        <w:noProof/>
                        <w:w w:val="17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CF9" w:rsidRDefault="00084CF9">
      <w:r>
        <w:separator/>
      </w:r>
    </w:p>
  </w:footnote>
  <w:footnote w:type="continuationSeparator" w:id="0">
    <w:p w:rsidR="00084CF9" w:rsidRDefault="00084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984"/>
    <w:multiLevelType w:val="hybridMultilevel"/>
    <w:tmpl w:val="EC9CCB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340698"/>
    <w:multiLevelType w:val="hybridMultilevel"/>
    <w:tmpl w:val="63ECCEFE"/>
    <w:lvl w:ilvl="0" w:tplc="B9B6EEA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824391"/>
    <w:multiLevelType w:val="hybridMultilevel"/>
    <w:tmpl w:val="4AE0D640"/>
    <w:lvl w:ilvl="0" w:tplc="49B61B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783803"/>
    <w:multiLevelType w:val="hybridMultilevel"/>
    <w:tmpl w:val="0C4C1670"/>
    <w:lvl w:ilvl="0" w:tplc="156AF256">
      <w:start w:val="1"/>
      <w:numFmt w:val="lowerLetter"/>
      <w:lvlText w:val="%1)"/>
      <w:lvlJc w:val="left"/>
      <w:pPr>
        <w:ind w:left="356" w:hanging="356"/>
        <w:jc w:val="left"/>
      </w:pPr>
      <w:rPr>
        <w:rFonts w:ascii="Arial" w:eastAsia="Arial" w:hAnsi="Arial" w:hint="default"/>
        <w:b/>
        <w:bCs/>
        <w:w w:val="105"/>
        <w:sz w:val="19"/>
        <w:szCs w:val="19"/>
      </w:rPr>
    </w:lvl>
    <w:lvl w:ilvl="1" w:tplc="500430F4">
      <w:start w:val="1"/>
      <w:numFmt w:val="bullet"/>
      <w:lvlText w:val="•"/>
      <w:lvlJc w:val="left"/>
      <w:pPr>
        <w:ind w:left="1248" w:hanging="356"/>
      </w:pPr>
      <w:rPr>
        <w:rFonts w:hint="default"/>
      </w:rPr>
    </w:lvl>
    <w:lvl w:ilvl="2" w:tplc="65D8780C">
      <w:start w:val="1"/>
      <w:numFmt w:val="bullet"/>
      <w:lvlText w:val="•"/>
      <w:lvlJc w:val="left"/>
      <w:pPr>
        <w:ind w:left="2140" w:hanging="356"/>
      </w:pPr>
      <w:rPr>
        <w:rFonts w:hint="default"/>
      </w:rPr>
    </w:lvl>
    <w:lvl w:ilvl="3" w:tplc="003A1A68">
      <w:start w:val="1"/>
      <w:numFmt w:val="bullet"/>
      <w:lvlText w:val="•"/>
      <w:lvlJc w:val="left"/>
      <w:pPr>
        <w:ind w:left="3032" w:hanging="356"/>
      </w:pPr>
      <w:rPr>
        <w:rFonts w:hint="default"/>
      </w:rPr>
    </w:lvl>
    <w:lvl w:ilvl="4" w:tplc="529EEC54">
      <w:start w:val="1"/>
      <w:numFmt w:val="bullet"/>
      <w:lvlText w:val="•"/>
      <w:lvlJc w:val="left"/>
      <w:pPr>
        <w:ind w:left="3924" w:hanging="356"/>
      </w:pPr>
      <w:rPr>
        <w:rFonts w:hint="default"/>
      </w:rPr>
    </w:lvl>
    <w:lvl w:ilvl="5" w:tplc="15B4DA1A">
      <w:start w:val="1"/>
      <w:numFmt w:val="bullet"/>
      <w:lvlText w:val="•"/>
      <w:lvlJc w:val="left"/>
      <w:pPr>
        <w:ind w:left="4816" w:hanging="356"/>
      </w:pPr>
      <w:rPr>
        <w:rFonts w:hint="default"/>
      </w:rPr>
    </w:lvl>
    <w:lvl w:ilvl="6" w:tplc="D0BC60AC">
      <w:start w:val="1"/>
      <w:numFmt w:val="bullet"/>
      <w:lvlText w:val="•"/>
      <w:lvlJc w:val="left"/>
      <w:pPr>
        <w:ind w:left="5708" w:hanging="356"/>
      </w:pPr>
      <w:rPr>
        <w:rFonts w:hint="default"/>
      </w:rPr>
    </w:lvl>
    <w:lvl w:ilvl="7" w:tplc="0A247020">
      <w:start w:val="1"/>
      <w:numFmt w:val="bullet"/>
      <w:lvlText w:val="•"/>
      <w:lvlJc w:val="left"/>
      <w:pPr>
        <w:ind w:left="6600" w:hanging="356"/>
      </w:pPr>
      <w:rPr>
        <w:rFonts w:hint="default"/>
      </w:rPr>
    </w:lvl>
    <w:lvl w:ilvl="8" w:tplc="16760038">
      <w:start w:val="1"/>
      <w:numFmt w:val="bullet"/>
      <w:lvlText w:val="•"/>
      <w:lvlJc w:val="left"/>
      <w:pPr>
        <w:ind w:left="7492" w:hanging="356"/>
      </w:pPr>
      <w:rPr>
        <w:rFonts w:hint="default"/>
      </w:rPr>
    </w:lvl>
  </w:abstractNum>
  <w:abstractNum w:abstractNumId="4">
    <w:nsid w:val="36C90754"/>
    <w:multiLevelType w:val="hybridMultilevel"/>
    <w:tmpl w:val="15E42B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47625D"/>
    <w:multiLevelType w:val="hybridMultilevel"/>
    <w:tmpl w:val="AC40AD8E"/>
    <w:lvl w:ilvl="0" w:tplc="C026115A">
      <w:start w:val="1"/>
      <w:numFmt w:val="decimal"/>
      <w:lvlText w:val="%1."/>
      <w:lvlJc w:val="left"/>
      <w:pPr>
        <w:ind w:left="1178" w:hanging="346"/>
        <w:jc w:val="left"/>
      </w:pPr>
      <w:rPr>
        <w:rFonts w:ascii="Arial" w:eastAsia="Arial" w:hAnsi="Arial" w:hint="default"/>
        <w:b/>
        <w:bCs/>
        <w:w w:val="104"/>
        <w:sz w:val="23"/>
        <w:szCs w:val="23"/>
      </w:rPr>
    </w:lvl>
    <w:lvl w:ilvl="1" w:tplc="FEDCF300">
      <w:start w:val="1"/>
      <w:numFmt w:val="bullet"/>
      <w:lvlText w:val="•"/>
      <w:lvlJc w:val="left"/>
      <w:pPr>
        <w:ind w:left="2014" w:hanging="346"/>
      </w:pPr>
      <w:rPr>
        <w:rFonts w:hint="default"/>
      </w:rPr>
    </w:lvl>
    <w:lvl w:ilvl="2" w:tplc="E2AC617C">
      <w:start w:val="1"/>
      <w:numFmt w:val="bullet"/>
      <w:lvlText w:val="•"/>
      <w:lvlJc w:val="left"/>
      <w:pPr>
        <w:ind w:left="2850" w:hanging="346"/>
      </w:pPr>
      <w:rPr>
        <w:rFonts w:hint="default"/>
      </w:rPr>
    </w:lvl>
    <w:lvl w:ilvl="3" w:tplc="55DEA848">
      <w:start w:val="1"/>
      <w:numFmt w:val="bullet"/>
      <w:lvlText w:val="•"/>
      <w:lvlJc w:val="left"/>
      <w:pPr>
        <w:ind w:left="3686" w:hanging="346"/>
      </w:pPr>
      <w:rPr>
        <w:rFonts w:hint="default"/>
      </w:rPr>
    </w:lvl>
    <w:lvl w:ilvl="4" w:tplc="76B68C50">
      <w:start w:val="1"/>
      <w:numFmt w:val="bullet"/>
      <w:lvlText w:val="•"/>
      <w:lvlJc w:val="left"/>
      <w:pPr>
        <w:ind w:left="4523" w:hanging="346"/>
      </w:pPr>
      <w:rPr>
        <w:rFonts w:hint="default"/>
      </w:rPr>
    </w:lvl>
    <w:lvl w:ilvl="5" w:tplc="51745E96">
      <w:start w:val="1"/>
      <w:numFmt w:val="bullet"/>
      <w:lvlText w:val="•"/>
      <w:lvlJc w:val="left"/>
      <w:pPr>
        <w:ind w:left="5359" w:hanging="346"/>
      </w:pPr>
      <w:rPr>
        <w:rFonts w:hint="default"/>
      </w:rPr>
    </w:lvl>
    <w:lvl w:ilvl="6" w:tplc="12A485E4">
      <w:start w:val="1"/>
      <w:numFmt w:val="bullet"/>
      <w:lvlText w:val="•"/>
      <w:lvlJc w:val="left"/>
      <w:pPr>
        <w:ind w:left="6195" w:hanging="346"/>
      </w:pPr>
      <w:rPr>
        <w:rFonts w:hint="default"/>
      </w:rPr>
    </w:lvl>
    <w:lvl w:ilvl="7" w:tplc="23B8B61E">
      <w:start w:val="1"/>
      <w:numFmt w:val="bullet"/>
      <w:lvlText w:val="•"/>
      <w:lvlJc w:val="left"/>
      <w:pPr>
        <w:ind w:left="7031" w:hanging="346"/>
      </w:pPr>
      <w:rPr>
        <w:rFonts w:hint="default"/>
      </w:rPr>
    </w:lvl>
    <w:lvl w:ilvl="8" w:tplc="217008F8">
      <w:start w:val="1"/>
      <w:numFmt w:val="bullet"/>
      <w:lvlText w:val="•"/>
      <w:lvlJc w:val="left"/>
      <w:pPr>
        <w:ind w:left="7867" w:hanging="346"/>
      </w:pPr>
      <w:rPr>
        <w:rFonts w:hint="default"/>
      </w:rPr>
    </w:lvl>
  </w:abstractNum>
  <w:abstractNum w:abstractNumId="6">
    <w:nsid w:val="61721DCB"/>
    <w:multiLevelType w:val="hybridMultilevel"/>
    <w:tmpl w:val="413CE866"/>
    <w:lvl w:ilvl="0" w:tplc="105E69FC">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7">
    <w:nsid w:val="65506C2B"/>
    <w:multiLevelType w:val="hybridMultilevel"/>
    <w:tmpl w:val="056C69B4"/>
    <w:lvl w:ilvl="0" w:tplc="A0BCCD76">
      <w:start w:val="1"/>
      <w:numFmt w:val="decimal"/>
      <w:lvlText w:val="%1."/>
      <w:lvlJc w:val="left"/>
      <w:pPr>
        <w:ind w:left="1206" w:hanging="345"/>
        <w:jc w:val="left"/>
      </w:pPr>
      <w:rPr>
        <w:rFonts w:ascii="Arial" w:eastAsia="Arial" w:hAnsi="Arial" w:hint="default"/>
        <w:b/>
        <w:bCs/>
        <w:w w:val="103"/>
        <w:sz w:val="23"/>
        <w:szCs w:val="23"/>
      </w:rPr>
    </w:lvl>
    <w:lvl w:ilvl="1" w:tplc="B64042B8">
      <w:start w:val="1"/>
      <w:numFmt w:val="bullet"/>
      <w:lvlText w:val="•"/>
      <w:lvlJc w:val="left"/>
      <w:pPr>
        <w:ind w:left="2037" w:hanging="345"/>
      </w:pPr>
      <w:rPr>
        <w:rFonts w:hint="default"/>
      </w:rPr>
    </w:lvl>
    <w:lvl w:ilvl="2" w:tplc="0804FAF0">
      <w:start w:val="1"/>
      <w:numFmt w:val="bullet"/>
      <w:lvlText w:val="•"/>
      <w:lvlJc w:val="left"/>
      <w:pPr>
        <w:ind w:left="2868" w:hanging="345"/>
      </w:pPr>
      <w:rPr>
        <w:rFonts w:hint="default"/>
      </w:rPr>
    </w:lvl>
    <w:lvl w:ilvl="3" w:tplc="64BC02D2">
      <w:start w:val="1"/>
      <w:numFmt w:val="bullet"/>
      <w:lvlText w:val="•"/>
      <w:lvlJc w:val="left"/>
      <w:pPr>
        <w:ind w:left="3700" w:hanging="345"/>
      </w:pPr>
      <w:rPr>
        <w:rFonts w:hint="default"/>
      </w:rPr>
    </w:lvl>
    <w:lvl w:ilvl="4" w:tplc="82D6E800">
      <w:start w:val="1"/>
      <w:numFmt w:val="bullet"/>
      <w:lvlText w:val="•"/>
      <w:lvlJc w:val="left"/>
      <w:pPr>
        <w:ind w:left="4531" w:hanging="345"/>
      </w:pPr>
      <w:rPr>
        <w:rFonts w:hint="default"/>
      </w:rPr>
    </w:lvl>
    <w:lvl w:ilvl="5" w:tplc="ECFE8C54">
      <w:start w:val="1"/>
      <w:numFmt w:val="bullet"/>
      <w:lvlText w:val="•"/>
      <w:lvlJc w:val="left"/>
      <w:pPr>
        <w:ind w:left="5363" w:hanging="345"/>
      </w:pPr>
      <w:rPr>
        <w:rFonts w:hint="default"/>
      </w:rPr>
    </w:lvl>
    <w:lvl w:ilvl="6" w:tplc="F3F8F72E">
      <w:start w:val="1"/>
      <w:numFmt w:val="bullet"/>
      <w:lvlText w:val="•"/>
      <w:lvlJc w:val="left"/>
      <w:pPr>
        <w:ind w:left="6194" w:hanging="345"/>
      </w:pPr>
      <w:rPr>
        <w:rFonts w:hint="default"/>
      </w:rPr>
    </w:lvl>
    <w:lvl w:ilvl="7" w:tplc="62DE40D6">
      <w:start w:val="1"/>
      <w:numFmt w:val="bullet"/>
      <w:lvlText w:val="•"/>
      <w:lvlJc w:val="left"/>
      <w:pPr>
        <w:ind w:left="7025" w:hanging="345"/>
      </w:pPr>
      <w:rPr>
        <w:rFonts w:hint="default"/>
      </w:rPr>
    </w:lvl>
    <w:lvl w:ilvl="8" w:tplc="C35E6E9A">
      <w:start w:val="1"/>
      <w:numFmt w:val="bullet"/>
      <w:lvlText w:val="•"/>
      <w:lvlJc w:val="left"/>
      <w:pPr>
        <w:ind w:left="7857" w:hanging="345"/>
      </w:pPr>
      <w:rPr>
        <w:rFonts w:hint="default"/>
      </w:rPr>
    </w:lvl>
  </w:abstractNum>
  <w:abstractNum w:abstractNumId="8">
    <w:nsid w:val="67F74DBE"/>
    <w:multiLevelType w:val="hybridMultilevel"/>
    <w:tmpl w:val="EEE8D7DA"/>
    <w:lvl w:ilvl="0" w:tplc="99221488">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056001"/>
    <w:multiLevelType w:val="hybridMultilevel"/>
    <w:tmpl w:val="7D605A7C"/>
    <w:lvl w:ilvl="0" w:tplc="DE0635F0">
      <w:start w:val="1"/>
      <w:numFmt w:val="bullet"/>
      <w:lvlText w:val="-"/>
      <w:lvlJc w:val="left"/>
      <w:pPr>
        <w:ind w:left="465" w:hanging="284"/>
      </w:pPr>
      <w:rPr>
        <w:rFonts w:ascii="Arial" w:eastAsia="Arial" w:hAnsi="Arial" w:hint="default"/>
        <w:w w:val="119"/>
        <w:sz w:val="19"/>
        <w:szCs w:val="19"/>
      </w:rPr>
    </w:lvl>
    <w:lvl w:ilvl="1" w:tplc="A19ECFAA">
      <w:start w:val="1"/>
      <w:numFmt w:val="bullet"/>
      <w:lvlText w:val="•"/>
      <w:lvlJc w:val="left"/>
      <w:pPr>
        <w:ind w:left="1358" w:hanging="284"/>
      </w:pPr>
      <w:rPr>
        <w:rFonts w:hint="default"/>
      </w:rPr>
    </w:lvl>
    <w:lvl w:ilvl="2" w:tplc="21FC4D5E">
      <w:start w:val="1"/>
      <w:numFmt w:val="bullet"/>
      <w:lvlText w:val="•"/>
      <w:lvlJc w:val="left"/>
      <w:pPr>
        <w:ind w:left="2252" w:hanging="284"/>
      </w:pPr>
      <w:rPr>
        <w:rFonts w:hint="default"/>
      </w:rPr>
    </w:lvl>
    <w:lvl w:ilvl="3" w:tplc="87FA264C">
      <w:start w:val="1"/>
      <w:numFmt w:val="bullet"/>
      <w:lvlText w:val="•"/>
      <w:lvlJc w:val="left"/>
      <w:pPr>
        <w:ind w:left="3145" w:hanging="284"/>
      </w:pPr>
      <w:rPr>
        <w:rFonts w:hint="default"/>
      </w:rPr>
    </w:lvl>
    <w:lvl w:ilvl="4" w:tplc="86B2C4DA">
      <w:start w:val="1"/>
      <w:numFmt w:val="bullet"/>
      <w:lvlText w:val="•"/>
      <w:lvlJc w:val="left"/>
      <w:pPr>
        <w:ind w:left="4039" w:hanging="284"/>
      </w:pPr>
      <w:rPr>
        <w:rFonts w:hint="default"/>
      </w:rPr>
    </w:lvl>
    <w:lvl w:ilvl="5" w:tplc="59DA9506">
      <w:start w:val="1"/>
      <w:numFmt w:val="bullet"/>
      <w:lvlText w:val="•"/>
      <w:lvlJc w:val="left"/>
      <w:pPr>
        <w:ind w:left="4932" w:hanging="284"/>
      </w:pPr>
      <w:rPr>
        <w:rFonts w:hint="default"/>
      </w:rPr>
    </w:lvl>
    <w:lvl w:ilvl="6" w:tplc="A69C1892">
      <w:start w:val="1"/>
      <w:numFmt w:val="bullet"/>
      <w:lvlText w:val="•"/>
      <w:lvlJc w:val="left"/>
      <w:pPr>
        <w:ind w:left="5826" w:hanging="284"/>
      </w:pPr>
      <w:rPr>
        <w:rFonts w:hint="default"/>
      </w:rPr>
    </w:lvl>
    <w:lvl w:ilvl="7" w:tplc="0EB81550">
      <w:start w:val="1"/>
      <w:numFmt w:val="bullet"/>
      <w:lvlText w:val="•"/>
      <w:lvlJc w:val="left"/>
      <w:pPr>
        <w:ind w:left="6719" w:hanging="284"/>
      </w:pPr>
      <w:rPr>
        <w:rFonts w:hint="default"/>
      </w:rPr>
    </w:lvl>
    <w:lvl w:ilvl="8" w:tplc="E690D4E2">
      <w:start w:val="1"/>
      <w:numFmt w:val="bullet"/>
      <w:lvlText w:val="•"/>
      <w:lvlJc w:val="left"/>
      <w:pPr>
        <w:ind w:left="7613" w:hanging="284"/>
      </w:pPr>
      <w:rPr>
        <w:rFonts w:hint="default"/>
      </w:rPr>
    </w:lvl>
  </w:abstractNum>
  <w:abstractNum w:abstractNumId="10">
    <w:nsid w:val="6DAE6E9E"/>
    <w:multiLevelType w:val="hybridMultilevel"/>
    <w:tmpl w:val="D6D06BE8"/>
    <w:lvl w:ilvl="0" w:tplc="0CA09D44">
      <w:start w:val="1"/>
      <w:numFmt w:val="decimal"/>
      <w:lvlText w:val="%1."/>
      <w:lvlJc w:val="left"/>
      <w:pPr>
        <w:ind w:left="1168" w:hanging="341"/>
        <w:jc w:val="left"/>
      </w:pPr>
      <w:rPr>
        <w:rFonts w:ascii="Arial" w:eastAsia="Arial" w:hAnsi="Arial" w:hint="default"/>
        <w:b/>
        <w:bCs/>
        <w:w w:val="104"/>
        <w:sz w:val="23"/>
        <w:szCs w:val="23"/>
      </w:rPr>
    </w:lvl>
    <w:lvl w:ilvl="1" w:tplc="A3AEC746">
      <w:start w:val="1"/>
      <w:numFmt w:val="bullet"/>
      <w:lvlText w:val="•"/>
      <w:lvlJc w:val="left"/>
      <w:pPr>
        <w:ind w:left="1168" w:hanging="341"/>
      </w:pPr>
      <w:rPr>
        <w:rFonts w:hint="default"/>
      </w:rPr>
    </w:lvl>
    <w:lvl w:ilvl="2" w:tplc="6A84AD8E">
      <w:start w:val="1"/>
      <w:numFmt w:val="bullet"/>
      <w:lvlText w:val="•"/>
      <w:lvlJc w:val="left"/>
      <w:pPr>
        <w:ind w:left="2094" w:hanging="341"/>
      </w:pPr>
      <w:rPr>
        <w:rFonts w:hint="default"/>
      </w:rPr>
    </w:lvl>
    <w:lvl w:ilvl="3" w:tplc="D3E205FC">
      <w:start w:val="1"/>
      <w:numFmt w:val="bullet"/>
      <w:lvlText w:val="•"/>
      <w:lvlJc w:val="left"/>
      <w:pPr>
        <w:ind w:left="3020" w:hanging="341"/>
      </w:pPr>
      <w:rPr>
        <w:rFonts w:hint="default"/>
      </w:rPr>
    </w:lvl>
    <w:lvl w:ilvl="4" w:tplc="E5EC565E">
      <w:start w:val="1"/>
      <w:numFmt w:val="bullet"/>
      <w:lvlText w:val="•"/>
      <w:lvlJc w:val="left"/>
      <w:pPr>
        <w:ind w:left="3945" w:hanging="341"/>
      </w:pPr>
      <w:rPr>
        <w:rFonts w:hint="default"/>
      </w:rPr>
    </w:lvl>
    <w:lvl w:ilvl="5" w:tplc="E1A65B46">
      <w:start w:val="1"/>
      <w:numFmt w:val="bullet"/>
      <w:lvlText w:val="•"/>
      <w:lvlJc w:val="left"/>
      <w:pPr>
        <w:ind w:left="4871" w:hanging="341"/>
      </w:pPr>
      <w:rPr>
        <w:rFonts w:hint="default"/>
      </w:rPr>
    </w:lvl>
    <w:lvl w:ilvl="6" w:tplc="29DAF698">
      <w:start w:val="1"/>
      <w:numFmt w:val="bullet"/>
      <w:lvlText w:val="•"/>
      <w:lvlJc w:val="left"/>
      <w:pPr>
        <w:ind w:left="5797" w:hanging="341"/>
      </w:pPr>
      <w:rPr>
        <w:rFonts w:hint="default"/>
      </w:rPr>
    </w:lvl>
    <w:lvl w:ilvl="7" w:tplc="BA5011B8">
      <w:start w:val="1"/>
      <w:numFmt w:val="bullet"/>
      <w:lvlText w:val="•"/>
      <w:lvlJc w:val="left"/>
      <w:pPr>
        <w:ind w:left="6722" w:hanging="341"/>
      </w:pPr>
      <w:rPr>
        <w:rFonts w:hint="default"/>
      </w:rPr>
    </w:lvl>
    <w:lvl w:ilvl="8" w:tplc="0A32735A">
      <w:start w:val="1"/>
      <w:numFmt w:val="bullet"/>
      <w:lvlText w:val="•"/>
      <w:lvlJc w:val="left"/>
      <w:pPr>
        <w:ind w:left="7648" w:hanging="341"/>
      </w:pPr>
      <w:rPr>
        <w:rFonts w:hint="default"/>
      </w:rPr>
    </w:lvl>
  </w:abstractNum>
  <w:num w:numId="1">
    <w:abstractNumId w:val="9"/>
  </w:num>
  <w:num w:numId="2">
    <w:abstractNumId w:val="3"/>
  </w:num>
  <w:num w:numId="3">
    <w:abstractNumId w:val="10"/>
  </w:num>
  <w:num w:numId="4">
    <w:abstractNumId w:val="7"/>
  </w:num>
  <w:num w:numId="5">
    <w:abstractNumId w:val="5"/>
  </w:num>
  <w:num w:numId="6">
    <w:abstractNumId w:val="2"/>
  </w:num>
  <w:num w:numId="7">
    <w:abstractNumId w:val="4"/>
  </w:num>
  <w:num w:numId="8">
    <w:abstractNumId w:val="1"/>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56"/>
    <w:rsid w:val="0006200D"/>
    <w:rsid w:val="00084CF9"/>
    <w:rsid w:val="000C6F88"/>
    <w:rsid w:val="001B673B"/>
    <w:rsid w:val="0024225C"/>
    <w:rsid w:val="002E2011"/>
    <w:rsid w:val="003518F8"/>
    <w:rsid w:val="00380491"/>
    <w:rsid w:val="004009F8"/>
    <w:rsid w:val="004D3956"/>
    <w:rsid w:val="005B53E5"/>
    <w:rsid w:val="00656576"/>
    <w:rsid w:val="00671D1B"/>
    <w:rsid w:val="006D7815"/>
    <w:rsid w:val="00867FA3"/>
    <w:rsid w:val="00872047"/>
    <w:rsid w:val="00874A41"/>
    <w:rsid w:val="008F2EF9"/>
    <w:rsid w:val="00900A24"/>
    <w:rsid w:val="00B81BA5"/>
    <w:rsid w:val="00B81BE0"/>
    <w:rsid w:val="00C0208C"/>
    <w:rsid w:val="00C25F01"/>
    <w:rsid w:val="00DA464E"/>
    <w:rsid w:val="00E71DF9"/>
    <w:rsid w:val="00EE1FB0"/>
    <w:rsid w:val="00F111DF"/>
    <w:rsid w:val="00F43056"/>
    <w:rsid w:val="00F72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3956"/>
    <w:pPr>
      <w:widowControl w:val="0"/>
      <w:spacing w:after="0" w:line="240" w:lineRule="auto"/>
    </w:pPr>
    <w:rPr>
      <w:lang w:val="en-US"/>
    </w:rPr>
  </w:style>
  <w:style w:type="paragraph" w:styleId="Titre1">
    <w:name w:val="heading 1"/>
    <w:basedOn w:val="Normal"/>
    <w:link w:val="Titre1Car"/>
    <w:uiPriority w:val="1"/>
    <w:qFormat/>
    <w:rsid w:val="004D3956"/>
    <w:pPr>
      <w:ind w:left="73"/>
      <w:outlineLvl w:val="0"/>
    </w:pPr>
    <w:rPr>
      <w:rFonts w:ascii="Arial" w:eastAsia="Arial" w:hAnsi="Arial"/>
      <w:b/>
      <w:bCs/>
      <w:sz w:val="30"/>
      <w:szCs w:val="30"/>
    </w:rPr>
  </w:style>
  <w:style w:type="paragraph" w:styleId="Titre2">
    <w:name w:val="heading 2"/>
    <w:basedOn w:val="Normal"/>
    <w:link w:val="Titre2Car"/>
    <w:uiPriority w:val="1"/>
    <w:qFormat/>
    <w:rsid w:val="004D3956"/>
    <w:pPr>
      <w:ind w:left="1197" w:hanging="359"/>
      <w:outlineLvl w:val="1"/>
    </w:pPr>
    <w:rPr>
      <w:rFonts w:ascii="Arial" w:eastAsia="Arial" w:hAnsi="Arial"/>
      <w:b/>
      <w:bCs/>
      <w:sz w:val="23"/>
      <w:szCs w:val="23"/>
    </w:rPr>
  </w:style>
  <w:style w:type="paragraph" w:styleId="Titre3">
    <w:name w:val="heading 3"/>
    <w:basedOn w:val="Normal"/>
    <w:link w:val="Titre3Car"/>
    <w:uiPriority w:val="1"/>
    <w:qFormat/>
    <w:rsid w:val="004D3956"/>
    <w:pPr>
      <w:outlineLvl w:val="2"/>
    </w:pPr>
    <w:rPr>
      <w:rFonts w:ascii="Arial" w:eastAsia="Arial" w:hAnsi="Arial"/>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4D3956"/>
    <w:rPr>
      <w:rFonts w:ascii="Arial" w:eastAsia="Arial" w:hAnsi="Arial"/>
      <w:b/>
      <w:bCs/>
      <w:sz w:val="30"/>
      <w:szCs w:val="30"/>
      <w:lang w:val="en-US"/>
    </w:rPr>
  </w:style>
  <w:style w:type="character" w:customStyle="1" w:styleId="Titre2Car">
    <w:name w:val="Titre 2 Car"/>
    <w:basedOn w:val="Policepardfaut"/>
    <w:link w:val="Titre2"/>
    <w:uiPriority w:val="1"/>
    <w:rsid w:val="004D3956"/>
    <w:rPr>
      <w:rFonts w:ascii="Arial" w:eastAsia="Arial" w:hAnsi="Arial"/>
      <w:b/>
      <w:bCs/>
      <w:sz w:val="23"/>
      <w:szCs w:val="23"/>
      <w:lang w:val="en-US"/>
    </w:rPr>
  </w:style>
  <w:style w:type="character" w:customStyle="1" w:styleId="Titre3Car">
    <w:name w:val="Titre 3 Car"/>
    <w:basedOn w:val="Policepardfaut"/>
    <w:link w:val="Titre3"/>
    <w:uiPriority w:val="1"/>
    <w:rsid w:val="004D3956"/>
    <w:rPr>
      <w:rFonts w:ascii="Arial" w:eastAsia="Arial" w:hAnsi="Arial"/>
      <w:b/>
      <w:bCs/>
      <w:sz w:val="19"/>
      <w:szCs w:val="19"/>
      <w:lang w:val="en-US"/>
    </w:rPr>
  </w:style>
  <w:style w:type="table" w:customStyle="1" w:styleId="TableNormal">
    <w:name w:val="Table Normal"/>
    <w:uiPriority w:val="2"/>
    <w:semiHidden/>
    <w:unhideWhenUsed/>
    <w:qFormat/>
    <w:rsid w:val="004D3956"/>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4D3956"/>
    <w:pPr>
      <w:ind w:left="117"/>
    </w:pPr>
    <w:rPr>
      <w:rFonts w:ascii="Arial" w:eastAsia="Arial" w:hAnsi="Arial"/>
      <w:sz w:val="19"/>
      <w:szCs w:val="19"/>
    </w:rPr>
  </w:style>
  <w:style w:type="character" w:customStyle="1" w:styleId="CorpsdetexteCar">
    <w:name w:val="Corps de texte Car"/>
    <w:basedOn w:val="Policepardfaut"/>
    <w:link w:val="Corpsdetexte"/>
    <w:uiPriority w:val="1"/>
    <w:rsid w:val="004D3956"/>
    <w:rPr>
      <w:rFonts w:ascii="Arial" w:eastAsia="Arial" w:hAnsi="Arial"/>
      <w:sz w:val="19"/>
      <w:szCs w:val="19"/>
      <w:lang w:val="en-US"/>
    </w:rPr>
  </w:style>
  <w:style w:type="paragraph" w:styleId="Paragraphedeliste">
    <w:name w:val="List Paragraph"/>
    <w:basedOn w:val="Normal"/>
    <w:uiPriority w:val="34"/>
    <w:qFormat/>
    <w:rsid w:val="004D3956"/>
  </w:style>
  <w:style w:type="paragraph" w:customStyle="1" w:styleId="TableParagraph">
    <w:name w:val="Table Paragraph"/>
    <w:basedOn w:val="Normal"/>
    <w:uiPriority w:val="1"/>
    <w:qFormat/>
    <w:rsid w:val="004D3956"/>
  </w:style>
  <w:style w:type="paragraph" w:styleId="Titre">
    <w:name w:val="Title"/>
    <w:basedOn w:val="Normal"/>
    <w:next w:val="Normal"/>
    <w:link w:val="TitreCar"/>
    <w:uiPriority w:val="10"/>
    <w:qFormat/>
    <w:rsid w:val="004D39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D3956"/>
    <w:rPr>
      <w:rFonts w:asciiTheme="majorHAnsi" w:eastAsiaTheme="majorEastAsia" w:hAnsiTheme="majorHAnsi" w:cstheme="majorBidi"/>
      <w:color w:val="17365D" w:themeColor="text2" w:themeShade="BF"/>
      <w:spacing w:val="5"/>
      <w:kern w:val="28"/>
      <w:sz w:val="52"/>
      <w:szCs w:val="52"/>
      <w:lang w:val="en-US"/>
    </w:rPr>
  </w:style>
  <w:style w:type="paragraph" w:styleId="Textedebulles">
    <w:name w:val="Balloon Text"/>
    <w:basedOn w:val="Normal"/>
    <w:link w:val="TextedebullesCar"/>
    <w:uiPriority w:val="99"/>
    <w:semiHidden/>
    <w:unhideWhenUsed/>
    <w:rsid w:val="004D3956"/>
    <w:rPr>
      <w:rFonts w:ascii="Tahoma" w:hAnsi="Tahoma" w:cs="Tahoma"/>
      <w:sz w:val="16"/>
      <w:szCs w:val="16"/>
    </w:rPr>
  </w:style>
  <w:style w:type="character" w:customStyle="1" w:styleId="TextedebullesCar">
    <w:name w:val="Texte de bulles Car"/>
    <w:basedOn w:val="Policepardfaut"/>
    <w:link w:val="Textedebulles"/>
    <w:uiPriority w:val="99"/>
    <w:semiHidden/>
    <w:rsid w:val="004D3956"/>
    <w:rPr>
      <w:rFonts w:ascii="Tahoma" w:hAnsi="Tahoma" w:cs="Tahoma"/>
      <w:sz w:val="16"/>
      <w:szCs w:val="16"/>
      <w:lang w:val="en-US"/>
    </w:rPr>
  </w:style>
  <w:style w:type="table" w:styleId="Grilledutableau">
    <w:name w:val="Table Grid"/>
    <w:basedOn w:val="TableauNormal"/>
    <w:uiPriority w:val="59"/>
    <w:rsid w:val="005B5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5B53E5"/>
    <w:pPr>
      <w:widowControl w:val="0"/>
      <w:spacing w:after="0" w:line="240" w:lineRule="auto"/>
    </w:pPr>
    <w:rPr>
      <w:lang w:val="en-US"/>
    </w:rPr>
  </w:style>
  <w:style w:type="table" w:styleId="Trameclaire-Accent2">
    <w:name w:val="Light Shading Accent 2"/>
    <w:basedOn w:val="TableauNormal"/>
    <w:uiPriority w:val="60"/>
    <w:rsid w:val="00E71DF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mbrageclair">
    <w:name w:val="Light Shading"/>
    <w:basedOn w:val="TableauNormal"/>
    <w:uiPriority w:val="60"/>
    <w:rsid w:val="00E71D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4">
    <w:name w:val="Light List Accent 4"/>
    <w:basedOn w:val="TableauNormal"/>
    <w:uiPriority w:val="61"/>
    <w:rsid w:val="00900A2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llemoyenne3-Accent1">
    <w:name w:val="Medium Grid 3 Accent 1"/>
    <w:basedOn w:val="TableauNormal"/>
    <w:uiPriority w:val="69"/>
    <w:rsid w:val="00900A2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claire">
    <w:name w:val="Light Grid"/>
    <w:basedOn w:val="TableauNormal"/>
    <w:uiPriority w:val="62"/>
    <w:rsid w:val="00900A2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Lienhypertexte">
    <w:name w:val="Hyperlink"/>
    <w:basedOn w:val="Policepardfaut"/>
    <w:uiPriority w:val="99"/>
    <w:unhideWhenUsed/>
    <w:rsid w:val="00900A24"/>
    <w:rPr>
      <w:color w:val="0000FF" w:themeColor="hyperlink"/>
      <w:u w:val="single"/>
    </w:rPr>
  </w:style>
  <w:style w:type="paragraph" w:customStyle="1" w:styleId="Default">
    <w:name w:val="Default"/>
    <w:rsid w:val="006D7815"/>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B673B"/>
    <w:pPr>
      <w:tabs>
        <w:tab w:val="center" w:pos="4536"/>
        <w:tab w:val="right" w:pos="9072"/>
      </w:tabs>
    </w:pPr>
  </w:style>
  <w:style w:type="character" w:customStyle="1" w:styleId="En-tteCar">
    <w:name w:val="En-tête Car"/>
    <w:basedOn w:val="Policepardfaut"/>
    <w:link w:val="En-tte"/>
    <w:uiPriority w:val="99"/>
    <w:rsid w:val="001B673B"/>
    <w:rPr>
      <w:lang w:val="en-US"/>
    </w:rPr>
  </w:style>
  <w:style w:type="paragraph" w:styleId="Pieddepage">
    <w:name w:val="footer"/>
    <w:basedOn w:val="Normal"/>
    <w:link w:val="PieddepageCar"/>
    <w:uiPriority w:val="99"/>
    <w:unhideWhenUsed/>
    <w:rsid w:val="001B673B"/>
    <w:pPr>
      <w:tabs>
        <w:tab w:val="center" w:pos="4536"/>
        <w:tab w:val="right" w:pos="9072"/>
      </w:tabs>
    </w:pPr>
  </w:style>
  <w:style w:type="character" w:customStyle="1" w:styleId="PieddepageCar">
    <w:name w:val="Pied de page Car"/>
    <w:basedOn w:val="Policepardfaut"/>
    <w:link w:val="Pieddepage"/>
    <w:uiPriority w:val="99"/>
    <w:rsid w:val="001B673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3956"/>
    <w:pPr>
      <w:widowControl w:val="0"/>
      <w:spacing w:after="0" w:line="240" w:lineRule="auto"/>
    </w:pPr>
    <w:rPr>
      <w:lang w:val="en-US"/>
    </w:rPr>
  </w:style>
  <w:style w:type="paragraph" w:styleId="Titre1">
    <w:name w:val="heading 1"/>
    <w:basedOn w:val="Normal"/>
    <w:link w:val="Titre1Car"/>
    <w:uiPriority w:val="1"/>
    <w:qFormat/>
    <w:rsid w:val="004D3956"/>
    <w:pPr>
      <w:ind w:left="73"/>
      <w:outlineLvl w:val="0"/>
    </w:pPr>
    <w:rPr>
      <w:rFonts w:ascii="Arial" w:eastAsia="Arial" w:hAnsi="Arial"/>
      <w:b/>
      <w:bCs/>
      <w:sz w:val="30"/>
      <w:szCs w:val="30"/>
    </w:rPr>
  </w:style>
  <w:style w:type="paragraph" w:styleId="Titre2">
    <w:name w:val="heading 2"/>
    <w:basedOn w:val="Normal"/>
    <w:link w:val="Titre2Car"/>
    <w:uiPriority w:val="1"/>
    <w:qFormat/>
    <w:rsid w:val="004D3956"/>
    <w:pPr>
      <w:ind w:left="1197" w:hanging="359"/>
      <w:outlineLvl w:val="1"/>
    </w:pPr>
    <w:rPr>
      <w:rFonts w:ascii="Arial" w:eastAsia="Arial" w:hAnsi="Arial"/>
      <w:b/>
      <w:bCs/>
      <w:sz w:val="23"/>
      <w:szCs w:val="23"/>
    </w:rPr>
  </w:style>
  <w:style w:type="paragraph" w:styleId="Titre3">
    <w:name w:val="heading 3"/>
    <w:basedOn w:val="Normal"/>
    <w:link w:val="Titre3Car"/>
    <w:uiPriority w:val="1"/>
    <w:qFormat/>
    <w:rsid w:val="004D3956"/>
    <w:pPr>
      <w:outlineLvl w:val="2"/>
    </w:pPr>
    <w:rPr>
      <w:rFonts w:ascii="Arial" w:eastAsia="Arial" w:hAnsi="Arial"/>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4D3956"/>
    <w:rPr>
      <w:rFonts w:ascii="Arial" w:eastAsia="Arial" w:hAnsi="Arial"/>
      <w:b/>
      <w:bCs/>
      <w:sz w:val="30"/>
      <w:szCs w:val="30"/>
      <w:lang w:val="en-US"/>
    </w:rPr>
  </w:style>
  <w:style w:type="character" w:customStyle="1" w:styleId="Titre2Car">
    <w:name w:val="Titre 2 Car"/>
    <w:basedOn w:val="Policepardfaut"/>
    <w:link w:val="Titre2"/>
    <w:uiPriority w:val="1"/>
    <w:rsid w:val="004D3956"/>
    <w:rPr>
      <w:rFonts w:ascii="Arial" w:eastAsia="Arial" w:hAnsi="Arial"/>
      <w:b/>
      <w:bCs/>
      <w:sz w:val="23"/>
      <w:szCs w:val="23"/>
      <w:lang w:val="en-US"/>
    </w:rPr>
  </w:style>
  <w:style w:type="character" w:customStyle="1" w:styleId="Titre3Car">
    <w:name w:val="Titre 3 Car"/>
    <w:basedOn w:val="Policepardfaut"/>
    <w:link w:val="Titre3"/>
    <w:uiPriority w:val="1"/>
    <w:rsid w:val="004D3956"/>
    <w:rPr>
      <w:rFonts w:ascii="Arial" w:eastAsia="Arial" w:hAnsi="Arial"/>
      <w:b/>
      <w:bCs/>
      <w:sz w:val="19"/>
      <w:szCs w:val="19"/>
      <w:lang w:val="en-US"/>
    </w:rPr>
  </w:style>
  <w:style w:type="table" w:customStyle="1" w:styleId="TableNormal">
    <w:name w:val="Table Normal"/>
    <w:uiPriority w:val="2"/>
    <w:semiHidden/>
    <w:unhideWhenUsed/>
    <w:qFormat/>
    <w:rsid w:val="004D3956"/>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4D3956"/>
    <w:pPr>
      <w:ind w:left="117"/>
    </w:pPr>
    <w:rPr>
      <w:rFonts w:ascii="Arial" w:eastAsia="Arial" w:hAnsi="Arial"/>
      <w:sz w:val="19"/>
      <w:szCs w:val="19"/>
    </w:rPr>
  </w:style>
  <w:style w:type="character" w:customStyle="1" w:styleId="CorpsdetexteCar">
    <w:name w:val="Corps de texte Car"/>
    <w:basedOn w:val="Policepardfaut"/>
    <w:link w:val="Corpsdetexte"/>
    <w:uiPriority w:val="1"/>
    <w:rsid w:val="004D3956"/>
    <w:rPr>
      <w:rFonts w:ascii="Arial" w:eastAsia="Arial" w:hAnsi="Arial"/>
      <w:sz w:val="19"/>
      <w:szCs w:val="19"/>
      <w:lang w:val="en-US"/>
    </w:rPr>
  </w:style>
  <w:style w:type="paragraph" w:styleId="Paragraphedeliste">
    <w:name w:val="List Paragraph"/>
    <w:basedOn w:val="Normal"/>
    <w:uiPriority w:val="34"/>
    <w:qFormat/>
    <w:rsid w:val="004D3956"/>
  </w:style>
  <w:style w:type="paragraph" w:customStyle="1" w:styleId="TableParagraph">
    <w:name w:val="Table Paragraph"/>
    <w:basedOn w:val="Normal"/>
    <w:uiPriority w:val="1"/>
    <w:qFormat/>
    <w:rsid w:val="004D3956"/>
  </w:style>
  <w:style w:type="paragraph" w:styleId="Titre">
    <w:name w:val="Title"/>
    <w:basedOn w:val="Normal"/>
    <w:next w:val="Normal"/>
    <w:link w:val="TitreCar"/>
    <w:uiPriority w:val="10"/>
    <w:qFormat/>
    <w:rsid w:val="004D39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D3956"/>
    <w:rPr>
      <w:rFonts w:asciiTheme="majorHAnsi" w:eastAsiaTheme="majorEastAsia" w:hAnsiTheme="majorHAnsi" w:cstheme="majorBidi"/>
      <w:color w:val="17365D" w:themeColor="text2" w:themeShade="BF"/>
      <w:spacing w:val="5"/>
      <w:kern w:val="28"/>
      <w:sz w:val="52"/>
      <w:szCs w:val="52"/>
      <w:lang w:val="en-US"/>
    </w:rPr>
  </w:style>
  <w:style w:type="paragraph" w:styleId="Textedebulles">
    <w:name w:val="Balloon Text"/>
    <w:basedOn w:val="Normal"/>
    <w:link w:val="TextedebullesCar"/>
    <w:uiPriority w:val="99"/>
    <w:semiHidden/>
    <w:unhideWhenUsed/>
    <w:rsid w:val="004D3956"/>
    <w:rPr>
      <w:rFonts w:ascii="Tahoma" w:hAnsi="Tahoma" w:cs="Tahoma"/>
      <w:sz w:val="16"/>
      <w:szCs w:val="16"/>
    </w:rPr>
  </w:style>
  <w:style w:type="character" w:customStyle="1" w:styleId="TextedebullesCar">
    <w:name w:val="Texte de bulles Car"/>
    <w:basedOn w:val="Policepardfaut"/>
    <w:link w:val="Textedebulles"/>
    <w:uiPriority w:val="99"/>
    <w:semiHidden/>
    <w:rsid w:val="004D3956"/>
    <w:rPr>
      <w:rFonts w:ascii="Tahoma" w:hAnsi="Tahoma" w:cs="Tahoma"/>
      <w:sz w:val="16"/>
      <w:szCs w:val="16"/>
      <w:lang w:val="en-US"/>
    </w:rPr>
  </w:style>
  <w:style w:type="table" w:styleId="Grilledutableau">
    <w:name w:val="Table Grid"/>
    <w:basedOn w:val="TableauNormal"/>
    <w:uiPriority w:val="59"/>
    <w:rsid w:val="005B5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5B53E5"/>
    <w:pPr>
      <w:widowControl w:val="0"/>
      <w:spacing w:after="0" w:line="240" w:lineRule="auto"/>
    </w:pPr>
    <w:rPr>
      <w:lang w:val="en-US"/>
    </w:rPr>
  </w:style>
  <w:style w:type="table" w:styleId="Trameclaire-Accent2">
    <w:name w:val="Light Shading Accent 2"/>
    <w:basedOn w:val="TableauNormal"/>
    <w:uiPriority w:val="60"/>
    <w:rsid w:val="00E71DF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mbrageclair">
    <w:name w:val="Light Shading"/>
    <w:basedOn w:val="TableauNormal"/>
    <w:uiPriority w:val="60"/>
    <w:rsid w:val="00E71D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4">
    <w:name w:val="Light List Accent 4"/>
    <w:basedOn w:val="TableauNormal"/>
    <w:uiPriority w:val="61"/>
    <w:rsid w:val="00900A2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llemoyenne3-Accent1">
    <w:name w:val="Medium Grid 3 Accent 1"/>
    <w:basedOn w:val="TableauNormal"/>
    <w:uiPriority w:val="69"/>
    <w:rsid w:val="00900A2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claire">
    <w:name w:val="Light Grid"/>
    <w:basedOn w:val="TableauNormal"/>
    <w:uiPriority w:val="62"/>
    <w:rsid w:val="00900A2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Lienhypertexte">
    <w:name w:val="Hyperlink"/>
    <w:basedOn w:val="Policepardfaut"/>
    <w:uiPriority w:val="99"/>
    <w:unhideWhenUsed/>
    <w:rsid w:val="00900A24"/>
    <w:rPr>
      <w:color w:val="0000FF" w:themeColor="hyperlink"/>
      <w:u w:val="single"/>
    </w:rPr>
  </w:style>
  <w:style w:type="paragraph" w:customStyle="1" w:styleId="Default">
    <w:name w:val="Default"/>
    <w:rsid w:val="006D7815"/>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B673B"/>
    <w:pPr>
      <w:tabs>
        <w:tab w:val="center" w:pos="4536"/>
        <w:tab w:val="right" w:pos="9072"/>
      </w:tabs>
    </w:pPr>
  </w:style>
  <w:style w:type="character" w:customStyle="1" w:styleId="En-tteCar">
    <w:name w:val="En-tête Car"/>
    <w:basedOn w:val="Policepardfaut"/>
    <w:link w:val="En-tte"/>
    <w:uiPriority w:val="99"/>
    <w:rsid w:val="001B673B"/>
    <w:rPr>
      <w:lang w:val="en-US"/>
    </w:rPr>
  </w:style>
  <w:style w:type="paragraph" w:styleId="Pieddepage">
    <w:name w:val="footer"/>
    <w:basedOn w:val="Normal"/>
    <w:link w:val="PieddepageCar"/>
    <w:uiPriority w:val="99"/>
    <w:unhideWhenUsed/>
    <w:rsid w:val="001B673B"/>
    <w:pPr>
      <w:tabs>
        <w:tab w:val="center" w:pos="4536"/>
        <w:tab w:val="right" w:pos="9072"/>
      </w:tabs>
    </w:pPr>
  </w:style>
  <w:style w:type="character" w:customStyle="1" w:styleId="PieddepageCar">
    <w:name w:val="Pied de page Car"/>
    <w:basedOn w:val="Policepardfaut"/>
    <w:link w:val="Pieddepage"/>
    <w:uiPriority w:val="99"/>
    <w:rsid w:val="001B673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inspecteurs@ac-reims.fr"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11</Pages>
  <Words>1743</Words>
  <Characters>9592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gay-peilller</dc:creator>
  <cp:lastModifiedBy>david gay-peilller</cp:lastModifiedBy>
  <cp:revision>8</cp:revision>
  <dcterms:created xsi:type="dcterms:W3CDTF">2018-02-08T16:13:00Z</dcterms:created>
  <dcterms:modified xsi:type="dcterms:W3CDTF">2018-12-20T14:30:00Z</dcterms:modified>
</cp:coreProperties>
</file>